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E79" w:rsidRPr="00183586" w:rsidRDefault="00AF4E79" w:rsidP="00AF4E79">
      <w:pPr>
        <w:tabs>
          <w:tab w:val="left" w:pos="4155"/>
          <w:tab w:val="center" w:pos="4960"/>
        </w:tabs>
        <w:spacing w:after="29" w:line="297" w:lineRule="auto"/>
        <w:ind w:left="855" w:right="15" w:hanging="151"/>
        <w:jc w:val="center"/>
        <w:rPr>
          <w:rFonts w:ascii="Times New Roman" w:hAnsi="Times New Roman"/>
          <w:b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МИНИСТЕРСТВО ПРОСВЕЩЕНИЯ РОССИЙСКОЙ ФЕДЕРАЦИИ</w:t>
      </w:r>
    </w:p>
    <w:p w:rsidR="00AF4E79" w:rsidRPr="00183586" w:rsidRDefault="00AF4E79" w:rsidP="00AF4E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Департамент образования и науки Тюменской области</w:t>
      </w:r>
    </w:p>
    <w:p w:rsidR="00AF4E79" w:rsidRPr="00183586" w:rsidRDefault="00AF4E79" w:rsidP="00AF4E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Управление образования администрации Тюменского муниципального района</w:t>
      </w:r>
    </w:p>
    <w:p w:rsidR="00AF4E79" w:rsidRPr="00183586" w:rsidRDefault="00AF4E79" w:rsidP="00AF4E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Муниципальное автономное общеобразовательное учреждение</w:t>
      </w:r>
    </w:p>
    <w:p w:rsidR="00AF4E79" w:rsidRPr="00183586" w:rsidRDefault="00AF4E79" w:rsidP="00AF4E79">
      <w:pPr>
        <w:widowControl w:val="0"/>
        <w:tabs>
          <w:tab w:val="left" w:pos="1980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Андреевская средняя общеобразовательная школа</w:t>
      </w:r>
    </w:p>
    <w:p w:rsidR="00AF4E79" w:rsidRPr="00183586" w:rsidRDefault="00AF4E79" w:rsidP="00AF4E79">
      <w:pPr>
        <w:widowControl w:val="0"/>
        <w:tabs>
          <w:tab w:val="left" w:pos="1980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F4E79" w:rsidRPr="00183586" w:rsidRDefault="00AF4E79" w:rsidP="00AF4E79">
      <w:pPr>
        <w:widowControl w:val="0"/>
        <w:tabs>
          <w:tab w:val="left" w:pos="1980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F4E79" w:rsidRPr="00183586" w:rsidRDefault="00AF4E79" w:rsidP="00AF4E79">
      <w:pPr>
        <w:spacing w:after="0" w:line="240" w:lineRule="auto"/>
        <w:rPr>
          <w:rFonts w:ascii="Times New Roman" w:hAnsi="Times New Roman"/>
          <w:sz w:val="24"/>
          <w:szCs w:val="24"/>
        </w:rPr>
        <w:sectPr w:rsidR="00AF4E79" w:rsidRPr="00183586" w:rsidSect="00B443A4">
          <w:pgSz w:w="11920" w:h="16850"/>
          <w:pgMar w:top="426" w:right="708" w:bottom="280" w:left="850" w:header="720" w:footer="720" w:gutter="0"/>
          <w:cols w:space="720"/>
        </w:sectPr>
      </w:pPr>
    </w:p>
    <w:p w:rsidR="00AF4E79" w:rsidRPr="00183586" w:rsidRDefault="00AF4E79" w:rsidP="00AF4E7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РАССМОТРЕНО </w:t>
      </w:r>
    </w:p>
    <w:p w:rsidR="00AF4E79" w:rsidRPr="00183586" w:rsidRDefault="00AF4E79" w:rsidP="00AF4E7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на заседании ШМО учителей </w:t>
      </w:r>
    </w:p>
    <w:p w:rsidR="00AF4E79" w:rsidRPr="00183586" w:rsidRDefault="00AF4E79" w:rsidP="00AF4E7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гуманитарного цикла </w:t>
      </w:r>
      <w:proofErr w:type="spellStart"/>
      <w:r w:rsidRPr="00183586">
        <w:rPr>
          <w:rFonts w:ascii="Times New Roman" w:hAnsi="Times New Roman"/>
          <w:sz w:val="24"/>
          <w:szCs w:val="24"/>
        </w:rPr>
        <w:t>цикла</w:t>
      </w:r>
      <w:proofErr w:type="spellEnd"/>
      <w:r w:rsidRPr="00183586">
        <w:rPr>
          <w:rFonts w:ascii="Times New Roman" w:hAnsi="Times New Roman"/>
          <w:sz w:val="24"/>
          <w:szCs w:val="24"/>
        </w:rPr>
        <w:t xml:space="preserve"> </w:t>
      </w:r>
    </w:p>
    <w:p w:rsidR="00AF4E79" w:rsidRPr="00183586" w:rsidRDefault="00AF4E79" w:rsidP="00AF4E7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протокол №___1_____ </w:t>
      </w:r>
    </w:p>
    <w:p w:rsidR="00AF4E79" w:rsidRPr="00183586" w:rsidRDefault="00AF4E79" w:rsidP="00AF4E7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«29» августа 2025г. </w:t>
      </w:r>
    </w:p>
    <w:p w:rsidR="00AF4E79" w:rsidRPr="00183586" w:rsidRDefault="00AF4E79" w:rsidP="00AF4E7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СОГЛАСОВАНО </w:t>
      </w:r>
    </w:p>
    <w:p w:rsidR="00AF4E79" w:rsidRPr="00183586" w:rsidRDefault="00AF4E79" w:rsidP="00AF4E7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Заместителем директора </w:t>
      </w:r>
    </w:p>
    <w:p w:rsidR="00AF4E79" w:rsidRPr="00183586" w:rsidRDefault="00AF4E79" w:rsidP="00AF4E7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МАОУ Андреевской </w:t>
      </w:r>
    </w:p>
    <w:p w:rsidR="00AF4E79" w:rsidRPr="00183586" w:rsidRDefault="00AF4E79" w:rsidP="00AF4E7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СОШ </w:t>
      </w:r>
    </w:p>
    <w:p w:rsidR="00AF4E79" w:rsidRPr="00183586" w:rsidRDefault="00AF4E79" w:rsidP="00AF4E7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«29» августа 2025г. </w:t>
      </w:r>
    </w:p>
    <w:p w:rsidR="00AF4E79" w:rsidRPr="00183586" w:rsidRDefault="00AF4E79" w:rsidP="00AF4E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4E79" w:rsidRPr="00183586" w:rsidRDefault="00AF4E79" w:rsidP="00AF4E7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УТВЕРЖДЕНО </w:t>
      </w:r>
    </w:p>
    <w:p w:rsidR="00AF4E79" w:rsidRPr="00183586" w:rsidRDefault="00AF4E79" w:rsidP="00AF4E7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Приказом </w:t>
      </w:r>
      <w:proofErr w:type="spellStart"/>
      <w:r w:rsidRPr="00183586">
        <w:rPr>
          <w:rFonts w:ascii="Times New Roman" w:hAnsi="Times New Roman"/>
          <w:sz w:val="24"/>
          <w:szCs w:val="24"/>
        </w:rPr>
        <w:t>и.</w:t>
      </w:r>
      <w:proofErr w:type="gramStart"/>
      <w:r w:rsidRPr="00183586">
        <w:rPr>
          <w:rFonts w:ascii="Times New Roman" w:hAnsi="Times New Roman"/>
          <w:sz w:val="24"/>
          <w:szCs w:val="24"/>
        </w:rPr>
        <w:t>о.директора</w:t>
      </w:r>
      <w:proofErr w:type="spellEnd"/>
      <w:proofErr w:type="gramEnd"/>
      <w:r w:rsidRPr="00183586">
        <w:rPr>
          <w:rFonts w:ascii="Times New Roman" w:hAnsi="Times New Roman"/>
          <w:sz w:val="24"/>
          <w:szCs w:val="24"/>
        </w:rPr>
        <w:t xml:space="preserve"> </w:t>
      </w:r>
    </w:p>
    <w:p w:rsidR="00AF4E79" w:rsidRPr="00183586" w:rsidRDefault="00AF4E79" w:rsidP="00AF4E7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МАОУ Андреевской СОШ </w:t>
      </w:r>
    </w:p>
    <w:p w:rsidR="00AF4E79" w:rsidRPr="00183586" w:rsidRDefault="00AF4E79" w:rsidP="00AF4E7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№ 104-О </w:t>
      </w:r>
      <w:proofErr w:type="gramStart"/>
      <w:r w:rsidRPr="00183586">
        <w:rPr>
          <w:rFonts w:ascii="Times New Roman" w:hAnsi="Times New Roman"/>
          <w:sz w:val="24"/>
          <w:szCs w:val="24"/>
        </w:rPr>
        <w:t>от«</w:t>
      </w:r>
      <w:proofErr w:type="gramEnd"/>
      <w:r w:rsidRPr="00183586">
        <w:rPr>
          <w:rFonts w:ascii="Times New Roman" w:hAnsi="Times New Roman"/>
          <w:sz w:val="24"/>
          <w:szCs w:val="24"/>
        </w:rPr>
        <w:t xml:space="preserve">01»сентября </w:t>
      </w:r>
    </w:p>
    <w:p w:rsidR="00AF4E79" w:rsidRPr="00183586" w:rsidRDefault="00AF4E79" w:rsidP="00AF4E79">
      <w:pPr>
        <w:widowControl w:val="0"/>
        <w:tabs>
          <w:tab w:val="left" w:pos="1980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2025г.</w:t>
      </w:r>
    </w:p>
    <w:p w:rsidR="00AF4E79" w:rsidRPr="00183586" w:rsidRDefault="00AF4E79" w:rsidP="00AF4E79">
      <w:pPr>
        <w:widowControl w:val="0"/>
        <w:tabs>
          <w:tab w:val="left" w:pos="1980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AF4E79" w:rsidRPr="00183586" w:rsidSect="00B443A4">
          <w:type w:val="continuous"/>
          <w:pgSz w:w="11920" w:h="16850"/>
          <w:pgMar w:top="860" w:right="708" w:bottom="280" w:left="850" w:header="720" w:footer="720" w:gutter="0"/>
          <w:cols w:num="3" w:space="720"/>
        </w:sectPr>
      </w:pPr>
    </w:p>
    <w:p w:rsidR="00AF4E79" w:rsidRPr="00183586" w:rsidRDefault="00AF4E79" w:rsidP="00AF4E79">
      <w:pPr>
        <w:widowControl w:val="0"/>
        <w:tabs>
          <w:tab w:val="left" w:pos="1980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F4E79" w:rsidRPr="00183586" w:rsidRDefault="00AF4E79" w:rsidP="00AF4E79">
      <w:pPr>
        <w:widowControl w:val="0"/>
        <w:tabs>
          <w:tab w:val="left" w:pos="1980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ab/>
      </w:r>
    </w:p>
    <w:p w:rsidR="00AF4E79" w:rsidRPr="00183586" w:rsidRDefault="00AF4E79" w:rsidP="00AF4E79">
      <w:pPr>
        <w:widowControl w:val="0"/>
        <w:tabs>
          <w:tab w:val="left" w:pos="1980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4E79" w:rsidRPr="00183586" w:rsidRDefault="00AF4E79" w:rsidP="00AF4E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4E79" w:rsidRPr="00183586" w:rsidRDefault="00AF4E79" w:rsidP="00AF4E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4E79" w:rsidRPr="00183586" w:rsidRDefault="00AF4E79" w:rsidP="00AF4E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4E79" w:rsidRDefault="00AF4E79" w:rsidP="00AF4E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F4E79" w:rsidRDefault="00AF4E79" w:rsidP="00AF4E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F4E79" w:rsidRDefault="00AF4E79" w:rsidP="00AF4E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F4E79" w:rsidRDefault="00AF4E79" w:rsidP="00AF4E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F4E79" w:rsidRPr="00AF4E79" w:rsidRDefault="00AF4E79" w:rsidP="00AF4E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F4E79">
        <w:rPr>
          <w:rFonts w:ascii="Times New Roman" w:hAnsi="Times New Roman"/>
          <w:sz w:val="28"/>
          <w:szCs w:val="28"/>
        </w:rPr>
        <w:t>РАБОЧАЯ ПРОГРАММА</w:t>
      </w:r>
    </w:p>
    <w:p w:rsidR="00AF4E79" w:rsidRPr="00AF4E79" w:rsidRDefault="00AF4E79" w:rsidP="00AF4E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4E79" w:rsidRPr="00AF4E79" w:rsidRDefault="00AF4E79" w:rsidP="00AF4E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F4E79">
        <w:rPr>
          <w:rFonts w:ascii="Times New Roman" w:hAnsi="Times New Roman"/>
          <w:sz w:val="28"/>
          <w:szCs w:val="28"/>
        </w:rPr>
        <w:t>курса внеурочной деятельности</w:t>
      </w:r>
    </w:p>
    <w:p w:rsidR="00AF4E79" w:rsidRPr="00AF4E79" w:rsidRDefault="00AF4E79" w:rsidP="00AF4E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F4E79">
        <w:rPr>
          <w:rFonts w:ascii="Times New Roman" w:hAnsi="Times New Roman"/>
          <w:sz w:val="28"/>
          <w:szCs w:val="28"/>
        </w:rPr>
        <w:t>«Россия – мои горизонты»</w:t>
      </w:r>
    </w:p>
    <w:p w:rsidR="00AF4E79" w:rsidRPr="00AF4E79" w:rsidRDefault="00AF4E79" w:rsidP="00AF4E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F4E79">
        <w:rPr>
          <w:rFonts w:ascii="Times New Roman" w:hAnsi="Times New Roman"/>
          <w:sz w:val="28"/>
          <w:szCs w:val="28"/>
        </w:rPr>
        <w:t>для обучающихся 11 классов</w:t>
      </w:r>
    </w:p>
    <w:p w:rsidR="00AF4E79" w:rsidRPr="00AF4E79" w:rsidRDefault="00AF4E79" w:rsidP="00AF4E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4E79" w:rsidRPr="00183586" w:rsidRDefault="00AF4E79" w:rsidP="00AF4E79">
      <w:pPr>
        <w:tabs>
          <w:tab w:val="left" w:pos="32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4E79" w:rsidRPr="00183586" w:rsidRDefault="00AF4E79" w:rsidP="00AF4E79">
      <w:pPr>
        <w:tabs>
          <w:tab w:val="left" w:pos="32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ab/>
      </w:r>
    </w:p>
    <w:p w:rsidR="00AF4E79" w:rsidRPr="00183586" w:rsidRDefault="00AF4E79" w:rsidP="00AF4E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4E79" w:rsidRPr="00183586" w:rsidRDefault="00AF4E79" w:rsidP="00AF4E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4E79" w:rsidRPr="00183586" w:rsidRDefault="00AF4E79" w:rsidP="00AF4E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4E79" w:rsidRPr="00183586" w:rsidRDefault="00AF4E79" w:rsidP="00AF4E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4E79" w:rsidRPr="00183586" w:rsidRDefault="00AF4E79" w:rsidP="00AF4E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4E79" w:rsidRPr="00183586" w:rsidRDefault="00AF4E79" w:rsidP="00AF4E79">
      <w:pPr>
        <w:widowControl w:val="0"/>
        <w:autoSpaceDE w:val="0"/>
        <w:autoSpaceDN w:val="0"/>
        <w:spacing w:before="76" w:after="0" w:line="240" w:lineRule="auto"/>
        <w:ind w:left="3679"/>
        <w:jc w:val="right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183586">
        <w:rPr>
          <w:rFonts w:ascii="Times New Roman" w:hAnsi="Times New Roman"/>
          <w:b/>
          <w:bCs/>
          <w:sz w:val="24"/>
          <w:szCs w:val="24"/>
        </w:rPr>
        <w:tab/>
      </w:r>
    </w:p>
    <w:p w:rsidR="00AF4E79" w:rsidRPr="00183586" w:rsidRDefault="00AF4E79" w:rsidP="00AF4E79">
      <w:pPr>
        <w:widowControl w:val="0"/>
        <w:autoSpaceDE w:val="0"/>
        <w:autoSpaceDN w:val="0"/>
        <w:spacing w:before="76" w:after="0" w:line="240" w:lineRule="auto"/>
        <w:ind w:left="3679"/>
        <w:jc w:val="right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AF4E79" w:rsidRPr="00183586" w:rsidRDefault="00AF4E79" w:rsidP="00AF4E79">
      <w:pPr>
        <w:widowControl w:val="0"/>
        <w:autoSpaceDE w:val="0"/>
        <w:autoSpaceDN w:val="0"/>
        <w:spacing w:before="76" w:after="0" w:line="240" w:lineRule="auto"/>
        <w:ind w:left="3679"/>
        <w:jc w:val="right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AF4E79" w:rsidRPr="00183586" w:rsidRDefault="00AF4E79" w:rsidP="00AF4E79">
      <w:pPr>
        <w:widowControl w:val="0"/>
        <w:autoSpaceDE w:val="0"/>
        <w:autoSpaceDN w:val="0"/>
        <w:spacing w:before="76" w:after="0" w:line="240" w:lineRule="auto"/>
        <w:ind w:left="3679"/>
        <w:jc w:val="right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AF4E79" w:rsidRDefault="00AF4E79" w:rsidP="00AF4E79">
      <w:pPr>
        <w:widowControl w:val="0"/>
        <w:autoSpaceDE w:val="0"/>
        <w:autoSpaceDN w:val="0"/>
        <w:spacing w:before="76" w:after="0" w:line="240" w:lineRule="auto"/>
        <w:ind w:left="3679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AF4E79" w:rsidRDefault="00AF4E79" w:rsidP="00AF4E79">
      <w:pPr>
        <w:widowControl w:val="0"/>
        <w:autoSpaceDE w:val="0"/>
        <w:autoSpaceDN w:val="0"/>
        <w:spacing w:before="76" w:after="0" w:line="240" w:lineRule="auto"/>
        <w:ind w:left="3679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AF4E79" w:rsidRPr="00183586" w:rsidRDefault="00AF4E79" w:rsidP="00AF4E79">
      <w:pPr>
        <w:widowControl w:val="0"/>
        <w:autoSpaceDE w:val="0"/>
        <w:autoSpaceDN w:val="0"/>
        <w:spacing w:before="76" w:after="0" w:line="240" w:lineRule="auto"/>
        <w:ind w:left="3679"/>
        <w:jc w:val="right"/>
        <w:outlineLvl w:val="1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Учитель: </w:t>
      </w:r>
      <w:proofErr w:type="spellStart"/>
      <w:r w:rsidRPr="00183586">
        <w:rPr>
          <w:rFonts w:ascii="Times New Roman" w:hAnsi="Times New Roman"/>
          <w:sz w:val="24"/>
          <w:szCs w:val="24"/>
        </w:rPr>
        <w:t>Халикова</w:t>
      </w:r>
      <w:proofErr w:type="spellEnd"/>
      <w:r w:rsidRPr="00183586">
        <w:rPr>
          <w:rFonts w:ascii="Times New Roman" w:hAnsi="Times New Roman"/>
          <w:sz w:val="24"/>
          <w:szCs w:val="24"/>
        </w:rPr>
        <w:t xml:space="preserve"> Регина </w:t>
      </w:r>
      <w:proofErr w:type="spellStart"/>
      <w:r w:rsidRPr="00183586">
        <w:rPr>
          <w:rFonts w:ascii="Times New Roman" w:hAnsi="Times New Roman"/>
          <w:sz w:val="24"/>
          <w:szCs w:val="24"/>
        </w:rPr>
        <w:t>Рифхатовна</w:t>
      </w:r>
      <w:proofErr w:type="spellEnd"/>
    </w:p>
    <w:p w:rsidR="00AF4E79" w:rsidRPr="00183586" w:rsidRDefault="00AF4E79" w:rsidP="00AF4E79">
      <w:pPr>
        <w:widowControl w:val="0"/>
        <w:autoSpaceDE w:val="0"/>
        <w:autoSpaceDN w:val="0"/>
        <w:spacing w:before="76" w:after="0" w:line="240" w:lineRule="auto"/>
        <w:ind w:left="3679"/>
        <w:outlineLvl w:val="1"/>
        <w:rPr>
          <w:rFonts w:ascii="Times New Roman" w:hAnsi="Times New Roman"/>
          <w:sz w:val="28"/>
          <w:szCs w:val="28"/>
        </w:rPr>
      </w:pPr>
    </w:p>
    <w:p w:rsidR="00AF4E79" w:rsidRPr="00183586" w:rsidRDefault="00AF4E79" w:rsidP="00AF4E79">
      <w:pPr>
        <w:widowControl w:val="0"/>
        <w:autoSpaceDE w:val="0"/>
        <w:autoSpaceDN w:val="0"/>
        <w:spacing w:before="76" w:after="0" w:line="240" w:lineRule="auto"/>
        <w:ind w:left="3679"/>
        <w:outlineLvl w:val="1"/>
        <w:rPr>
          <w:rFonts w:ascii="Times New Roman" w:hAnsi="Times New Roman"/>
          <w:b/>
          <w:bCs/>
          <w:color w:val="221F1F"/>
          <w:sz w:val="24"/>
          <w:szCs w:val="24"/>
        </w:rPr>
      </w:pPr>
    </w:p>
    <w:p w:rsidR="00AF4E79" w:rsidRPr="00183586" w:rsidRDefault="00AF4E79" w:rsidP="00AF4E79">
      <w:pPr>
        <w:widowControl w:val="0"/>
        <w:autoSpaceDE w:val="0"/>
        <w:autoSpaceDN w:val="0"/>
        <w:spacing w:before="76" w:after="0" w:line="240" w:lineRule="auto"/>
        <w:ind w:left="3679"/>
        <w:outlineLvl w:val="1"/>
        <w:rPr>
          <w:rFonts w:ascii="Times New Roman" w:hAnsi="Times New Roman"/>
          <w:b/>
          <w:bCs/>
          <w:color w:val="221F1F"/>
          <w:sz w:val="24"/>
          <w:szCs w:val="24"/>
        </w:rPr>
      </w:pPr>
    </w:p>
    <w:p w:rsidR="00AF4E79" w:rsidRPr="00183586" w:rsidRDefault="00AF4E79" w:rsidP="00AF4E79">
      <w:pPr>
        <w:widowControl w:val="0"/>
        <w:autoSpaceDE w:val="0"/>
        <w:autoSpaceDN w:val="0"/>
        <w:spacing w:before="76" w:after="0" w:line="240" w:lineRule="auto"/>
        <w:ind w:left="3679"/>
        <w:outlineLvl w:val="1"/>
        <w:rPr>
          <w:rFonts w:ascii="Times New Roman" w:hAnsi="Times New Roman"/>
          <w:b/>
          <w:bCs/>
          <w:color w:val="221F1F"/>
          <w:sz w:val="24"/>
          <w:szCs w:val="24"/>
        </w:rPr>
      </w:pPr>
    </w:p>
    <w:p w:rsidR="00AF4E79" w:rsidRPr="00183586" w:rsidRDefault="00AF4E79" w:rsidP="00AF4E79">
      <w:pPr>
        <w:widowControl w:val="0"/>
        <w:autoSpaceDE w:val="0"/>
        <w:autoSpaceDN w:val="0"/>
        <w:spacing w:before="76" w:after="0" w:line="240" w:lineRule="auto"/>
        <w:ind w:left="3679"/>
        <w:outlineLvl w:val="1"/>
        <w:rPr>
          <w:rFonts w:ascii="Times New Roman" w:hAnsi="Times New Roman"/>
          <w:b/>
          <w:bCs/>
          <w:color w:val="221F1F"/>
          <w:sz w:val="24"/>
          <w:szCs w:val="24"/>
        </w:rPr>
      </w:pPr>
    </w:p>
    <w:p w:rsidR="00AF4E79" w:rsidRPr="00183586" w:rsidRDefault="00AF4E79" w:rsidP="00AF4E79">
      <w:pPr>
        <w:widowControl w:val="0"/>
        <w:autoSpaceDE w:val="0"/>
        <w:autoSpaceDN w:val="0"/>
        <w:spacing w:before="76" w:after="0" w:line="240" w:lineRule="auto"/>
        <w:ind w:left="3679"/>
        <w:outlineLvl w:val="1"/>
        <w:rPr>
          <w:rFonts w:ascii="Times New Roman" w:hAnsi="Times New Roman"/>
          <w:bCs/>
          <w:color w:val="221F1F"/>
          <w:sz w:val="24"/>
          <w:szCs w:val="24"/>
        </w:rPr>
      </w:pPr>
    </w:p>
    <w:p w:rsidR="00AF4E79" w:rsidRPr="00183586" w:rsidRDefault="00AF4E79" w:rsidP="00AF4E79">
      <w:pPr>
        <w:widowControl w:val="0"/>
        <w:autoSpaceDE w:val="0"/>
        <w:autoSpaceDN w:val="0"/>
        <w:spacing w:before="76" w:after="0" w:line="240" w:lineRule="auto"/>
        <w:ind w:left="3679"/>
        <w:outlineLvl w:val="1"/>
        <w:rPr>
          <w:rFonts w:ascii="Times New Roman" w:hAnsi="Times New Roman"/>
          <w:bCs/>
          <w:color w:val="221F1F"/>
          <w:sz w:val="24"/>
          <w:szCs w:val="24"/>
        </w:rPr>
      </w:pPr>
    </w:p>
    <w:p w:rsidR="00AF4E79" w:rsidRPr="00183586" w:rsidRDefault="00AF4E79" w:rsidP="00AF4E79">
      <w:pPr>
        <w:widowControl w:val="0"/>
        <w:autoSpaceDE w:val="0"/>
        <w:autoSpaceDN w:val="0"/>
        <w:spacing w:before="76" w:after="0" w:line="240" w:lineRule="auto"/>
        <w:ind w:left="3679"/>
        <w:outlineLvl w:val="1"/>
        <w:rPr>
          <w:rFonts w:ascii="Times New Roman" w:hAnsi="Times New Roman"/>
          <w:bCs/>
          <w:color w:val="221F1F"/>
          <w:sz w:val="24"/>
          <w:szCs w:val="24"/>
        </w:rPr>
        <w:sectPr w:rsidR="00AF4E79" w:rsidRPr="00183586" w:rsidSect="00B443A4">
          <w:type w:val="continuous"/>
          <w:pgSz w:w="11920" w:h="16850"/>
          <w:pgMar w:top="860" w:right="708" w:bottom="280" w:left="850" w:header="720" w:footer="720" w:gutter="0"/>
          <w:cols w:space="720"/>
        </w:sectPr>
      </w:pPr>
      <w:r>
        <w:rPr>
          <w:rFonts w:ascii="Times New Roman" w:hAnsi="Times New Roman"/>
          <w:bCs/>
          <w:color w:val="221F1F"/>
          <w:sz w:val="24"/>
          <w:szCs w:val="24"/>
        </w:rPr>
        <w:t xml:space="preserve">                </w:t>
      </w:r>
      <w:proofErr w:type="spellStart"/>
      <w:r w:rsidRPr="00183586">
        <w:rPr>
          <w:rFonts w:ascii="Times New Roman" w:hAnsi="Times New Roman"/>
          <w:bCs/>
          <w:color w:val="221F1F"/>
          <w:sz w:val="24"/>
          <w:szCs w:val="24"/>
        </w:rPr>
        <w:t>п.Андреевский</w:t>
      </w:r>
      <w:proofErr w:type="spellEnd"/>
      <w:r w:rsidRPr="00183586">
        <w:rPr>
          <w:rFonts w:ascii="Times New Roman" w:hAnsi="Times New Roman"/>
          <w:bCs/>
          <w:color w:val="221F1F"/>
          <w:sz w:val="24"/>
          <w:szCs w:val="24"/>
        </w:rPr>
        <w:t>, 2025</w:t>
      </w:r>
    </w:p>
    <w:p w:rsidR="00AF4E79" w:rsidRDefault="00AF4E79"/>
    <w:p w:rsidR="00AF4E79" w:rsidRPr="00AF4E79" w:rsidRDefault="00AF4E79" w:rsidP="00AF4E79">
      <w:pPr>
        <w:keepNext/>
        <w:keepLines/>
        <w:spacing w:after="45"/>
        <w:ind w:left="436" w:right="430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ПОЯСНИТЕЛЬНАЯ ЗАПИСКА </w:t>
      </w:r>
    </w:p>
    <w:p w:rsidR="00AF4E79" w:rsidRPr="00AF4E79" w:rsidRDefault="00AF4E79" w:rsidP="00AF4E79">
      <w:pPr>
        <w:spacing w:after="16"/>
        <w:ind w:left="51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Рабочая программа курса внеурочной деятельности «Россия – мои горизонты» составлена на основе: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Указа Президента Российской Федерации от 7 мая 2024 г. № 309 «О национальных целях развития Российской Федерации на период до 2030 года и на перспективу до 2036 года».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Указа Президента Российской Федерации от 9 ноября 2022 г. № 809 «Об утверждении Основ государственной политики по сохранению и укреплению традиционных российских духовно- нравственных ценностей».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Указа Президента Российской Федерации от 7 мая 2024 г. № 309 «О национальных целях развития Российской Федерации на период до 2030 года и на перспективу до 2036 года».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Федерального закона от 29 декабря 2012 г. № 273-ФЗ «Об образовании в Российской Федерации».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‒ Федерального закона от 24 июля 1998 г. № 124-ФЗ «Об основных гарантиях прав ребенка в Российской Федерации». ‒ Федерального закона от 31 июля 2020 г. № 304-ФЗ «О внесении изменений в Федеральный закон «Об образовании в Российской Федерации» по вопросам воспитания обучающихся, во исполнение поручений Президента РФ Пр-328 п. 1 от 23 февраля 2018 г., Пр-2182 от 20 декабря 2020 г.».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Приказа </w:t>
      </w:r>
      <w:proofErr w:type="spellStart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Минпросвещения</w:t>
      </w:r>
      <w:proofErr w:type="spellEnd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России от 31 августа 2023 г. № 650 «Об утверждении Порядка осуществления мероприятий по профессиональной ориентации обучающихся по образовательным программам основного общего и среднего общего образования».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Федерального закона от 12 декабря 2023 г. № 565 (ред. от 08 августа 2024 г.) «О занятости населения в Российской Федерации» (статья 58).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Федерального государственного образовательного стандарта основного общего образования (далее – ФГОС ООО), утвержденного приказом Министерства просвещения Российской Федерации от 31 мая 2021 г. № 287.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‒ Распоряжения Правительства Российской Федерации от 29 мая 2015 г. № 996-р «Об утверждении Стратегии развития воспитания в Российской Федерации на период до 2025 года». ‒ Федерального государственного образовательного стандарта среднего общего образования (далее – ФГОС СОО), утвержденного приказом Министерства образования и науки Российской Федерации от 17 мая 2012 г. № 413.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Федеральной образовательной программы среднего общего образования, утвержденной приказом Министерства просвещения Российской Федерации от 18 мая 2023 г. № 371.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Организационно-методические рекомендации по реализации курса внеурочной деятельности «Россия – мои горизонты», а также место курса в реализации Единой модели профориентации, в том числе в части регионального содержательного компонента, отражено в следующих документах: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Порядок реализации Единой модели профориентации «Билет в будущее» 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Методические рекомендаций по реализации Единой модели профессиональной ориентации обучающихся 6-11 классов образовательных организаций Российской 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Федерации, реализующих образовательные программы основного общего и среднего общего образования.  </w:t>
      </w:r>
    </w:p>
    <w:p w:rsidR="00AF4E79" w:rsidRPr="00AF4E79" w:rsidRDefault="00AF4E79" w:rsidP="00AF4E79">
      <w:pPr>
        <w:spacing w:after="0"/>
        <w:ind w:left="483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AF4E79" w:rsidRPr="00AF4E79" w:rsidRDefault="00AF4E79" w:rsidP="00AF4E79">
      <w:pPr>
        <w:spacing w:after="0"/>
        <w:ind w:left="483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AF4E79" w:rsidRPr="00AF4E79" w:rsidRDefault="00AF4E79" w:rsidP="00AF4E79">
      <w:pPr>
        <w:spacing w:after="0"/>
        <w:ind w:left="483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AF4E79" w:rsidRPr="00AF4E79" w:rsidRDefault="00AF4E79" w:rsidP="00AF4E79">
      <w:pPr>
        <w:spacing w:after="0"/>
        <w:ind w:left="483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AF4E79" w:rsidRPr="00AF4E79" w:rsidRDefault="00AF4E79" w:rsidP="00AF4E79">
      <w:pPr>
        <w:keepNext/>
        <w:keepLines/>
        <w:spacing w:after="5" w:line="269" w:lineRule="auto"/>
        <w:ind w:left="1821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Цели и задачи изучения курса внеурочной деятельности </w:t>
      </w:r>
    </w:p>
    <w:p w:rsidR="00AF4E79" w:rsidRPr="00AF4E79" w:rsidRDefault="00AF4E79" w:rsidP="00AF4E79">
      <w:pPr>
        <w:spacing w:after="0"/>
        <w:ind w:left="483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AF4E79" w:rsidRPr="00AF4E79" w:rsidRDefault="00AF4E79" w:rsidP="00AF4E79">
      <w:pPr>
        <w:spacing w:after="0"/>
        <w:ind w:left="483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Цель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: формирование готовности к профессиональному самоопределению обучающихся 6 – 11 классов общеобразовательных организаций через знакомство с востребованными профессиями и достижениями России в различных отраслях экономики, разнообразием образовательных возможностей для осознанного формирования индивидуального профессионально-образовательного маршрута с учетом интересов, склонностей и способностей.  </w:t>
      </w:r>
    </w:p>
    <w:p w:rsidR="00AF4E79" w:rsidRPr="00AF4E79" w:rsidRDefault="00AF4E79" w:rsidP="00AF4E79">
      <w:pPr>
        <w:spacing w:after="5" w:line="269" w:lineRule="auto"/>
        <w:ind w:left="452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Задачи: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содействие формированию готовности к профессиональному самоопределению обучающихся общеобразовательных организаций;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формирование рекомендаций для обучающихся по построению индивидуального профессионально-образовательного маршрута в зависимости от интересов, способностей, доступных им возможностей;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‒ информирование обучающихся о специфике рынка труда и системе профессионального и высшего образования (включая знакомство с перспективными и востребованными профессиями, секторами экономики и видами экономической деятельности);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формирование у обучающихся навыков и умений конструирования индивидуального образовательно-профессионального маршрута и его адаптация с учетом возможностей среды;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‒ 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AF4E79" w:rsidRPr="00AF4E79" w:rsidRDefault="00AF4E79" w:rsidP="00AF4E79">
      <w:pPr>
        <w:spacing w:after="0"/>
        <w:ind w:left="483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AF4E79" w:rsidRPr="00AF4E79" w:rsidRDefault="00AF4E79" w:rsidP="00AF4E79">
      <w:pPr>
        <w:spacing w:after="29"/>
        <w:ind w:left="483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AF4E79" w:rsidRPr="00AF4E79" w:rsidRDefault="00AF4E79" w:rsidP="00AF4E79">
      <w:pPr>
        <w:keepNext/>
        <w:keepLines/>
        <w:spacing w:after="5" w:line="269" w:lineRule="auto"/>
        <w:ind w:left="3261" w:hanging="2819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Место и роль курса внеурочной деятельности «Россия – мои горизонты» в плане внеурочной деятельности </w:t>
      </w:r>
    </w:p>
    <w:p w:rsidR="00AF4E79" w:rsidRPr="00AF4E79" w:rsidRDefault="00AF4E79" w:rsidP="00AF4E79">
      <w:pPr>
        <w:spacing w:after="0"/>
        <w:ind w:left="483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Настоящая Программа является частью образовательной программы среднего общего образования (10-11 класс).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Курс разработан с учетом преемственности </w:t>
      </w:r>
      <w:proofErr w:type="spellStart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профориентационных</w:t>
      </w:r>
      <w:proofErr w:type="spellEnd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задач среднего общего образования.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Темы отраслевых и практико-ориентированных занятий настоящей Программы преимущественно связаны с основными отраслями производственной и непроизводственной сфер экономической деятельности Российской Федерации и разнообразием профессий, представленных в них. Содержание занятий знакомит обучающихся с достижениями сфер экономической деятельности России. Кроме того, занятия направлены на формирование ценностных ориентиров, значимых для успешной профессиональной деятельности любого человека (ценность труда, ценность непрерывного образования, научного познания, самообразования и других).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spellStart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>Профориентационные</w:t>
      </w:r>
      <w:proofErr w:type="spellEnd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занятия в рамках настоящей Программы включают описание диагностик и их интерпретацию, а также рефлексивные занятия и занятие, посвященное взаимодействию с родителями.</w:t>
      </w: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AF4E79" w:rsidRPr="00AF4E79" w:rsidRDefault="00AF4E79" w:rsidP="00AF4E79">
      <w:pPr>
        <w:spacing w:after="0"/>
        <w:ind w:left="42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AF4E79" w:rsidRPr="008E4809" w:rsidRDefault="00AF4E79" w:rsidP="008E4809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bookmarkStart w:id="0" w:name="_GoBack"/>
      <w:bookmarkEnd w:id="0"/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Планируемые результаты освоения курса внеурочной </w:t>
      </w:r>
      <w:proofErr w:type="gramStart"/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деятельности  «</w:t>
      </w:r>
      <w:proofErr w:type="gramEnd"/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Россия - мои горизонты»  </w:t>
      </w:r>
    </w:p>
    <w:p w:rsidR="00AF4E79" w:rsidRPr="00AF4E79" w:rsidRDefault="00AF4E79" w:rsidP="00AF4E79">
      <w:pPr>
        <w:spacing w:after="0"/>
        <w:ind w:left="483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Личностные результаты достигаются в единстве учебной и воспитательной деятельности, в соответствии с традиционными российскими социокультурными, историческими и духовно-нравственными ценностями,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 и старшему поколению, закону и правопорядку, труду,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 </w:t>
      </w:r>
    </w:p>
    <w:p w:rsidR="00AF4E79" w:rsidRPr="00AF4E79" w:rsidRDefault="00AF4E79" w:rsidP="00AF4E79">
      <w:pPr>
        <w:spacing w:after="20"/>
        <w:ind w:left="423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В сфере гражданского воспитания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: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</w:t>
      </w:r>
      <w:proofErr w:type="spellStart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сформированность</w:t>
      </w:r>
      <w:proofErr w:type="spellEnd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гражданской позиции обучающегося как активного и ответственного члена российского общества, осознание своих конституционных прав и обязанностей, уважение закона и правопорядка;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готовность противостоять идеологии экстремизма, национализма, ксенофобии, дискриминации по социальным, религиозным, расовым, национальным признакам;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умение взаимодействовать с социальными институтами в соответствии с их функциями и назначением.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>В сфере патриотического воспитания: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‒ осознание духовных ценностей российского народа, готовность к служению и защите Отечества, ответственность за его судьбу;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</w:t>
      </w:r>
      <w:proofErr w:type="spellStart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сформированность</w:t>
      </w:r>
      <w:proofErr w:type="spellEnd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российской гражданской идентичности, патриотизма, уважения к своему народу, чувства ответственности перед Родиной, </w:t>
      </w:r>
      <w:proofErr w:type="gramStart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гордости  за</w:t>
      </w:r>
      <w:proofErr w:type="gramEnd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свой край, свою Родину, свой язык и культуру, прошлое и настоящее многонационального народа России. </w:t>
      </w:r>
    </w:p>
    <w:p w:rsidR="00AF4E79" w:rsidRPr="00AF4E79" w:rsidRDefault="00AF4E79" w:rsidP="00AF4E79">
      <w:pPr>
        <w:spacing w:after="20"/>
        <w:ind w:left="423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В сфере духовно-нравственного воспитания: </w:t>
      </w:r>
    </w:p>
    <w:p w:rsidR="00AF4E79" w:rsidRPr="00AF4E79" w:rsidRDefault="00AF4E79" w:rsidP="00AF4E79">
      <w:pPr>
        <w:spacing w:after="12" w:line="270" w:lineRule="auto"/>
        <w:ind w:left="428" w:right="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‒ </w:t>
      </w:r>
      <w:proofErr w:type="spellStart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сформированность</w:t>
      </w:r>
      <w:proofErr w:type="spellEnd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нравственного сознания, этического поведения;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‒ способность оценивать ситуацию и принимать осознанные решения, ориентируясь на морально-нравственные нормы и ценности;  </w:t>
      </w:r>
    </w:p>
    <w:p w:rsidR="00AF4E79" w:rsidRPr="00AF4E79" w:rsidRDefault="00AF4E79" w:rsidP="00AF4E79">
      <w:pPr>
        <w:spacing w:after="12" w:line="270" w:lineRule="auto"/>
        <w:ind w:left="428" w:right="194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осознание личного вклада в построение устойчивого </w:t>
      </w:r>
      <w:proofErr w:type="gramStart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будущего;  </w:t>
      </w:r>
      <w:r w:rsidRPr="00AF4E79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>В</w:t>
      </w:r>
      <w:proofErr w:type="gramEnd"/>
      <w:r w:rsidRPr="00AF4E79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сфере эстетического воспитания: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‒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эстетическое отношение к миру, включая эстетику быта, научного и технического творчества, спорта, труда и общественных отношений.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‒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‒ убежденность в значимости для личности и общества отечественного и мирового искусства, этнических культурных традиций и народного творчества.  </w:t>
      </w:r>
    </w:p>
    <w:p w:rsidR="00AF4E79" w:rsidRPr="00AF4E79" w:rsidRDefault="00AF4E79" w:rsidP="00AF4E79">
      <w:pPr>
        <w:spacing w:after="20"/>
        <w:ind w:left="423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В сфере трудового воспитания:  </w:t>
      </w:r>
    </w:p>
    <w:p w:rsidR="00AF4E79" w:rsidRPr="00AF4E79" w:rsidRDefault="00AF4E79" w:rsidP="00AF4E79">
      <w:pPr>
        <w:spacing w:after="12" w:line="270" w:lineRule="auto"/>
        <w:ind w:left="428" w:right="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готовность к труду, осознание ценности мастерства, трудолюбие;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готовность к активной деятельности в технологической и социальной сферах деятельности, способность инициировать, планировать и самостоятельно выполнять такую деятельность;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‒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‒ готовность и способность к образованию и самообразованию на протяжении всей жизни. В сфере экологического воспитания: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</w:t>
      </w:r>
      <w:proofErr w:type="spellStart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сформированность</w:t>
      </w:r>
      <w:proofErr w:type="spellEnd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экологической культуры, понимание влияния </w:t>
      </w:r>
      <w:proofErr w:type="spellStart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социальноэкономических</w:t>
      </w:r>
      <w:proofErr w:type="spellEnd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процессов на состояние природной и социальной среды, осознание глобального характера экологических проблем;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умение прогнозировать неблагоприятные экологические последствия предпринимаемых действий, предотвращать их; ‒ планирование и осуществление действий в окружающей среде на основе знания целей устойчивого развития человечества. </w:t>
      </w:r>
    </w:p>
    <w:p w:rsidR="00AF4E79" w:rsidRPr="00AF4E79" w:rsidRDefault="00AF4E79" w:rsidP="00AF4E79">
      <w:pPr>
        <w:spacing w:after="20"/>
        <w:ind w:left="423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В сфере ценности научного познания: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совершенствование языковой и читательской культуры как средства взаимодействия между людьми и познания мира;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‒ осознание ценности научной деятельности, готовность осуществлять проектную и исследовательскую деятельность индивидуально и в группе;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</w:t>
      </w:r>
      <w:proofErr w:type="spellStart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сформированность</w:t>
      </w:r>
      <w:proofErr w:type="spellEnd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мире. </w:t>
      </w:r>
    </w:p>
    <w:p w:rsidR="00AF4E79" w:rsidRPr="00AF4E79" w:rsidRDefault="00AF4E79" w:rsidP="00AF4E79">
      <w:pPr>
        <w:spacing w:after="28"/>
        <w:ind w:left="42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AF4E79" w:rsidRPr="00AF4E79" w:rsidRDefault="00AF4E79" w:rsidP="00AF4E79">
      <w:pPr>
        <w:spacing w:after="5" w:line="269" w:lineRule="auto"/>
        <w:ind w:left="452" w:right="3927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spellStart"/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Метапредметные</w:t>
      </w:r>
      <w:proofErr w:type="spellEnd"/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результаты </w:t>
      </w:r>
      <w:r w:rsidRPr="00AF4E79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Познавательные УУД:  </w:t>
      </w:r>
    </w:p>
    <w:p w:rsidR="00AF4E79" w:rsidRPr="00AF4E79" w:rsidRDefault="00AF4E79" w:rsidP="00AF4E79">
      <w:pPr>
        <w:spacing w:after="12" w:line="270" w:lineRule="auto"/>
        <w:ind w:left="428" w:right="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а) базовые логические действия: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самостоятельно формулировать и актуализировать проблему, рассматривать ее всесторонне; ‒ устанавливать существенный признак или основания для сравнения, классификации и обобщения; </w:t>
      </w:r>
    </w:p>
    <w:p w:rsidR="00AF4E79" w:rsidRPr="00AF4E79" w:rsidRDefault="00AF4E79" w:rsidP="00AF4E79">
      <w:pPr>
        <w:spacing w:after="12" w:line="270" w:lineRule="auto"/>
        <w:ind w:left="428" w:right="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‒ определять цели деятельности, задавать параметры и критерии их достижения;  </w:t>
      </w:r>
    </w:p>
    <w:p w:rsidR="00AF4E79" w:rsidRPr="00AF4E79" w:rsidRDefault="00AF4E79" w:rsidP="00AF4E79">
      <w:pPr>
        <w:spacing w:after="12" w:line="270" w:lineRule="auto"/>
        <w:ind w:left="428" w:right="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выявлять закономерности и противоречия в рассматриваемых явлениях;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‒ вносить коррективы в деятельность, оценивать соответствие результатов целям, оценивать риски последствий деятельности;  </w:t>
      </w:r>
    </w:p>
    <w:p w:rsidR="00AF4E79" w:rsidRPr="00AF4E79" w:rsidRDefault="00AF4E79" w:rsidP="00AF4E79">
      <w:pPr>
        <w:spacing w:after="12" w:line="270" w:lineRule="auto"/>
        <w:ind w:left="428" w:right="146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развивать креативное мышление при решении жизненных </w:t>
      </w:r>
      <w:proofErr w:type="gramStart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проблем;  б</w:t>
      </w:r>
      <w:proofErr w:type="gramEnd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) базовые исследовательские действия: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владеть навыками учебно-исследовательской и проектной деятельности, навыками разрешения проблем;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способность и готовность к самостоятельному поиску методов решения практических задач, применению различных методов познания;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формирование научного типа мышления, владение научной терминологией, ключевыми понятиями и методами;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ставить и формулировать собственные задачи в образовательной деятельности и жизненных ситуациях;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‒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анализировать полученные в ходе решения задачи результаты, критически оценивать их достоверность, прогнозировать изменение в новых условиях;  </w:t>
      </w:r>
    </w:p>
    <w:p w:rsidR="00AF4E79" w:rsidRPr="00AF4E79" w:rsidRDefault="00AF4E79" w:rsidP="00AF4E79">
      <w:pPr>
        <w:spacing w:after="12" w:line="270" w:lineRule="auto"/>
        <w:ind w:left="428" w:right="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давать оценку новым ситуациям, оценивать приобретенный опыт;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‒ разрабатывать план решения проблемы с учетом анализа имеющихся материальных и нематериальных ресурсов;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‒ осуществлять целенаправленный поиск переноса средств и способов действия в профессиональную среду;  </w:t>
      </w:r>
    </w:p>
    <w:p w:rsidR="00AF4E79" w:rsidRPr="00AF4E79" w:rsidRDefault="00AF4E79" w:rsidP="00AF4E79">
      <w:pPr>
        <w:tabs>
          <w:tab w:val="center" w:pos="488"/>
          <w:tab w:val="center" w:pos="1118"/>
          <w:tab w:val="center" w:pos="2266"/>
          <w:tab w:val="center" w:pos="3471"/>
          <w:tab w:val="center" w:pos="4148"/>
          <w:tab w:val="center" w:pos="5306"/>
          <w:tab w:val="center" w:pos="6477"/>
          <w:tab w:val="center" w:pos="7541"/>
          <w:tab w:val="right" w:pos="9363"/>
        </w:tabs>
        <w:spacing w:after="12" w:line="27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Calibri" w:eastAsia="Calibri" w:hAnsi="Calibri" w:cs="Calibri"/>
          <w:color w:val="000000"/>
          <w:lang w:eastAsia="ru-RU"/>
        </w:rPr>
        <w:tab/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уметь 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переносить 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знания 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в 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познавательную 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и 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практическую 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области </w:t>
      </w:r>
    </w:p>
    <w:p w:rsidR="00AF4E79" w:rsidRPr="00AF4E79" w:rsidRDefault="00AF4E79" w:rsidP="00AF4E79">
      <w:pPr>
        <w:spacing w:after="12" w:line="270" w:lineRule="auto"/>
        <w:ind w:left="-15" w:right="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жизнедеятельности; ‒ уметь интегрировать знания из разных предметных областей;  </w:t>
      </w:r>
    </w:p>
    <w:p w:rsidR="00AF4E79" w:rsidRPr="00AF4E79" w:rsidRDefault="00AF4E79" w:rsidP="00AF4E79">
      <w:pPr>
        <w:spacing w:after="14" w:line="269" w:lineRule="auto"/>
        <w:ind w:left="428" w:right="139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выдвигать новые идеи, предлагать оригинальные подходы и </w:t>
      </w:r>
      <w:proofErr w:type="gramStart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решения;  ‒</w:t>
      </w:r>
      <w:proofErr w:type="gramEnd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ставить проблемы и задачи, допускающие альтернативные решения;  в) работа с информацией:  </w:t>
      </w:r>
    </w:p>
    <w:p w:rsidR="00AF4E79" w:rsidRPr="00AF4E79" w:rsidRDefault="00AF4E79" w:rsidP="00AF4E79">
      <w:pPr>
        <w:spacing w:after="14" w:line="269" w:lineRule="auto"/>
        <w:ind w:left="-15" w:right="2" w:firstLine="41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владеть навыками получения информации из источников разных типов, самостоятельно 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осуществлять 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поиск, 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анализ, 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систематизацию 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и 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интерпретацию информации различных видов и форм представления;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‒ 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‒ оценивать достоверность, легитимность информации, ее соответствие правовым и морально-этическим нормам;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‒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 </w:t>
      </w:r>
    </w:p>
    <w:p w:rsidR="00AF4E79" w:rsidRPr="00AF4E79" w:rsidRDefault="00AF4E79" w:rsidP="00AF4E79">
      <w:pPr>
        <w:spacing w:after="14" w:line="269" w:lineRule="auto"/>
        <w:ind w:left="-15" w:right="2" w:firstLine="41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владеть навыками распознавания и защиты информации, информационной безопасности личности.  </w:t>
      </w:r>
      <w:r w:rsidRPr="00AF4E79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</w:t>
      </w:r>
      <w:proofErr w:type="spellStart"/>
      <w:r w:rsidRPr="00AF4E79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>Коммуникативныее</w:t>
      </w:r>
      <w:proofErr w:type="spellEnd"/>
      <w:r w:rsidRPr="00AF4E79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</w:t>
      </w:r>
      <w:proofErr w:type="gramStart"/>
      <w:r w:rsidRPr="00AF4E79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>УУД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:  а</w:t>
      </w:r>
      <w:proofErr w:type="gramEnd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) общение:  </w:t>
      </w:r>
    </w:p>
    <w:p w:rsidR="00AF4E79" w:rsidRPr="00AF4E79" w:rsidRDefault="00AF4E79" w:rsidP="00AF4E79">
      <w:pPr>
        <w:spacing w:after="12" w:line="270" w:lineRule="auto"/>
        <w:ind w:left="428" w:right="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осуществлять коммуникации во всех сферах жизни;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</w:r>
    </w:p>
    <w:p w:rsidR="00AF4E79" w:rsidRPr="00AF4E79" w:rsidRDefault="00AF4E79" w:rsidP="00AF4E79">
      <w:pPr>
        <w:spacing w:after="12" w:line="270" w:lineRule="auto"/>
        <w:ind w:left="428" w:right="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‒ владеть различными способами общения и взаимодействия;  </w:t>
      </w:r>
    </w:p>
    <w:p w:rsidR="00AF4E79" w:rsidRPr="00AF4E79" w:rsidRDefault="00AF4E79" w:rsidP="00AF4E79">
      <w:pPr>
        <w:spacing w:after="12" w:line="270" w:lineRule="auto"/>
        <w:ind w:left="428" w:right="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аргументированно вести диалог, уметь смягчать конфликтные ситуации;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‒ развернуто и логично излагать свою точку зрения с использованием языковых средств;  </w:t>
      </w:r>
    </w:p>
    <w:p w:rsidR="00AF4E79" w:rsidRPr="00AF4E79" w:rsidRDefault="00AF4E79" w:rsidP="00AF4E79">
      <w:pPr>
        <w:spacing w:after="12" w:line="270" w:lineRule="auto"/>
        <w:ind w:left="428" w:right="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б) совместная деятельность:  </w:t>
      </w:r>
    </w:p>
    <w:p w:rsidR="00AF4E79" w:rsidRPr="00AF4E79" w:rsidRDefault="00AF4E79" w:rsidP="00AF4E79">
      <w:pPr>
        <w:spacing w:after="12" w:line="270" w:lineRule="auto"/>
        <w:ind w:left="428" w:right="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понимать и использовать преимущества командной и индивидуальной работы;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выбирать тематику и методы совместных действий с учетом общих интересов, и возможностей каждого члена коллектива;  </w:t>
      </w:r>
    </w:p>
    <w:p w:rsidR="00AF4E79" w:rsidRPr="00AF4E79" w:rsidRDefault="00AF4E79" w:rsidP="00AF4E79">
      <w:pPr>
        <w:spacing w:after="14" w:line="269" w:lineRule="auto"/>
        <w:ind w:left="-15" w:right="2" w:firstLine="41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‒ оценивать качество своего вклада и каждого участника команды в общий результат по разработанным критериям;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предлагать новые проекты, оценивать идеи с позиции новизны, оригинальности, практической значимости;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координировать и выполнять работу в условиях реального, виртуального и комбинированного взаимодействия;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‒ осуществлять позитивное стратегическое поведение в различных ситуациях, проявлять творчество и воображение, быть инициативным.  </w:t>
      </w:r>
    </w:p>
    <w:p w:rsidR="00AF4E79" w:rsidRPr="00AF4E79" w:rsidRDefault="00AF4E79" w:rsidP="00AF4E79">
      <w:pPr>
        <w:spacing w:after="20"/>
        <w:ind w:left="423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>Регулятивные УУД: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</w:p>
    <w:p w:rsidR="00AF4E79" w:rsidRPr="00AF4E79" w:rsidRDefault="00AF4E79" w:rsidP="00AF4E79">
      <w:pPr>
        <w:spacing w:after="12" w:line="270" w:lineRule="auto"/>
        <w:ind w:left="428" w:right="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а) самоорганизация:  </w:t>
      </w:r>
    </w:p>
    <w:p w:rsidR="00AF4E79" w:rsidRPr="00AF4E79" w:rsidRDefault="00AF4E79" w:rsidP="00AF4E79">
      <w:pPr>
        <w:spacing w:after="14" w:line="269" w:lineRule="auto"/>
        <w:ind w:left="-15" w:right="2" w:firstLine="41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 ‒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самостоятельно составлять план решения проблемы с учетом имеющихся ресурсов, собственных возможностей и предпочтений;  </w:t>
      </w:r>
    </w:p>
    <w:p w:rsidR="00AF4E79" w:rsidRPr="00AF4E79" w:rsidRDefault="00AF4E79" w:rsidP="00AF4E79">
      <w:pPr>
        <w:spacing w:after="12" w:line="270" w:lineRule="auto"/>
        <w:ind w:left="428" w:right="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давать оценку новым ситуациям;  </w:t>
      </w:r>
    </w:p>
    <w:p w:rsidR="00AF4E79" w:rsidRPr="00AF4E79" w:rsidRDefault="00AF4E79" w:rsidP="00AF4E79">
      <w:pPr>
        <w:spacing w:after="12" w:line="270" w:lineRule="auto"/>
        <w:ind w:left="428" w:right="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расширять рамки учебного предмета на основе личных предпочтений;  </w:t>
      </w:r>
    </w:p>
    <w:p w:rsidR="00AF4E79" w:rsidRPr="00AF4E79" w:rsidRDefault="00AF4E79" w:rsidP="00AF4E79">
      <w:pPr>
        <w:spacing w:after="12" w:line="270" w:lineRule="auto"/>
        <w:ind w:left="428" w:right="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делать осознанный выбор, аргументировать его, брать ответственность за </w:t>
      </w:r>
      <w:proofErr w:type="gramStart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решение;  ‒</w:t>
      </w:r>
      <w:proofErr w:type="gramEnd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оценивать приобретенный опыт; </w:t>
      </w:r>
    </w:p>
    <w:p w:rsidR="00AF4E79" w:rsidRPr="00AF4E79" w:rsidRDefault="00AF4E79" w:rsidP="00AF4E79">
      <w:pPr>
        <w:spacing w:after="14" w:line="269" w:lineRule="auto"/>
        <w:ind w:left="-15" w:right="2" w:firstLine="41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‒ способствовать формированию и проявлению широкой эрудиции в разных областях знаний, постоянно повышать свой образовательный и культурный </w:t>
      </w:r>
      <w:proofErr w:type="gramStart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уровень;  б</w:t>
      </w:r>
      <w:proofErr w:type="gramEnd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) самоконтроль: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давать оценку новым ситуациям, вносить коррективы в деятельность, оценивать соответствие результатов целям;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‒ 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AF4E79" w:rsidRPr="00AF4E79" w:rsidRDefault="00AF4E79" w:rsidP="00AF4E79">
      <w:pPr>
        <w:spacing w:after="14" w:line="269" w:lineRule="auto"/>
        <w:ind w:left="428" w:right="38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‒ использовать приемы рефлексии для оценки ситуации, выбора верного </w:t>
      </w:r>
      <w:proofErr w:type="gramStart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решения;  ‒</w:t>
      </w:r>
      <w:proofErr w:type="gramEnd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уметь оценивать риски и своевременно принимать решения по их снижению;  в) эмоциональный интеллект, предполагающий </w:t>
      </w:r>
      <w:proofErr w:type="spellStart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сформированность</w:t>
      </w:r>
      <w:proofErr w:type="spellEnd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: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‒ 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‒ саморегулирования, включающего самоконтроль, умение принимать ответственность за свое поведение, способность адаптироваться к эмоциональным </w:t>
      </w:r>
    </w:p>
    <w:p w:rsidR="00AF4E79" w:rsidRPr="00AF4E79" w:rsidRDefault="00AF4E79" w:rsidP="00AF4E79">
      <w:pPr>
        <w:spacing w:after="12" w:line="270" w:lineRule="auto"/>
        <w:ind w:left="-15" w:right="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изменениям и проявлять гибкость, быть открытым новому;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‒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‒ </w:t>
      </w:r>
      <w:proofErr w:type="spellStart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эмпатии</w:t>
      </w:r>
      <w:proofErr w:type="spellEnd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‒ социальных навыков, включающих способность выстраивать отношения с другими людьми, заботиться, проявлять интерес и разрешать конфликты; </w:t>
      </w:r>
    </w:p>
    <w:p w:rsidR="00AF4E79" w:rsidRPr="00AF4E79" w:rsidRDefault="00AF4E79" w:rsidP="00AF4E79">
      <w:pPr>
        <w:spacing w:after="12" w:line="270" w:lineRule="auto"/>
        <w:ind w:left="428" w:right="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г) принятие себя и других людей: </w:t>
      </w:r>
    </w:p>
    <w:p w:rsidR="00AF4E79" w:rsidRPr="00AF4E79" w:rsidRDefault="00AF4E79" w:rsidP="00AF4E79">
      <w:pPr>
        <w:spacing w:after="12" w:line="270" w:lineRule="auto"/>
        <w:ind w:left="428" w:right="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‒ принимать себя, понимая свои недостатки и достоинства;  </w:t>
      </w:r>
    </w:p>
    <w:p w:rsidR="00AF4E79" w:rsidRPr="00AF4E79" w:rsidRDefault="00AF4E79" w:rsidP="00AF4E79">
      <w:pPr>
        <w:spacing w:after="12" w:line="270" w:lineRule="auto"/>
        <w:ind w:left="428" w:right="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принимать мотивы и аргументы других людей при анализе результатов деятельности;  </w:t>
      </w:r>
    </w:p>
    <w:p w:rsidR="00AF4E79" w:rsidRPr="00AF4E79" w:rsidRDefault="00AF4E79" w:rsidP="00AF4E79">
      <w:pPr>
        <w:spacing w:after="12" w:line="270" w:lineRule="auto"/>
        <w:ind w:left="428" w:right="196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‒ признавать свое право и право других людей на </w:t>
      </w:r>
      <w:proofErr w:type="gramStart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ошибки;  ‒</w:t>
      </w:r>
      <w:proofErr w:type="gramEnd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развивать способность понимать мир с позиции другого человека.</w:t>
      </w: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AF4E79" w:rsidRPr="00AF4E79" w:rsidRDefault="00AF4E79" w:rsidP="00AF4E79">
      <w:pPr>
        <w:spacing w:after="28"/>
        <w:ind w:left="42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AF4E79" w:rsidRPr="00AF4E79" w:rsidRDefault="00AF4E79" w:rsidP="00AF4E79">
      <w:pPr>
        <w:spacing w:after="0"/>
        <w:ind w:left="436" w:right="10" w:hanging="1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Содержание курса </w:t>
      </w:r>
    </w:p>
    <w:p w:rsidR="00AF4E79" w:rsidRPr="00AF4E79" w:rsidRDefault="00AF4E79" w:rsidP="00AF4E79">
      <w:pPr>
        <w:spacing w:after="27"/>
        <w:ind w:left="483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AF4E79" w:rsidRPr="00AF4E79" w:rsidRDefault="00AF4E79" w:rsidP="00AF4E79">
      <w:pPr>
        <w:keepNext/>
        <w:keepLines/>
        <w:spacing w:after="5" w:line="269" w:lineRule="auto"/>
        <w:ind w:left="452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Тема 1. Установочное занятие «Россия - мои горизонты» (1 час)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Россия – страна безграничных возможностей и профессионального развития. Познавательные цифры и факты о развитии и достижениях. Разделение труда как условие его эффективности. Разнообразие отраслей, сфер профессиональной деятельности, профессий.  </w:t>
      </w:r>
    </w:p>
    <w:p w:rsidR="00AF4E79" w:rsidRPr="00AF4E79" w:rsidRDefault="00AF4E79" w:rsidP="00AF4E79">
      <w:pPr>
        <w:keepNext/>
        <w:keepLines/>
        <w:spacing w:after="5" w:line="269" w:lineRule="auto"/>
        <w:ind w:left="452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 xml:space="preserve">Тема 2. Тематическое </w:t>
      </w:r>
      <w:proofErr w:type="spellStart"/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профориентационное</w:t>
      </w:r>
      <w:proofErr w:type="spellEnd"/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занятие «Открой свое будущее» (1 час)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Различные жизненные сценарии и профессионально-образовательные маршруты, карьерные траектории. Персональное профессиональное развитие. Приемы построения профессионально-образовательных маршрутов. </w:t>
      </w:r>
    </w:p>
    <w:p w:rsidR="00AF4E79" w:rsidRPr="00AF4E79" w:rsidRDefault="00AF4E79" w:rsidP="00AF4E79">
      <w:pPr>
        <w:keepNext/>
        <w:keepLines/>
        <w:spacing w:after="5" w:line="269" w:lineRule="auto"/>
        <w:ind w:left="452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Тема 3. Тематическое </w:t>
      </w:r>
      <w:proofErr w:type="spellStart"/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профориентационное</w:t>
      </w:r>
      <w:proofErr w:type="spellEnd"/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занятие «Познаю себя» (1 час)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Особенности диагностик на портале «Билет в будущее» https://bvbinfo.ru/. Значение </w:t>
      </w:r>
      <w:proofErr w:type="spellStart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профориентационных</w:t>
      </w:r>
      <w:proofErr w:type="spellEnd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диагностик. Диагностический цикл. Алгоритм и сроки прохождения диагностик. Анонсирование диагностики «Мой профиль». Профессиональные 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дополнительного образования. Персонализация образования. </w:t>
      </w:r>
      <w:proofErr w:type="gramStart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Способы  самодиагностики</w:t>
      </w:r>
      <w:proofErr w:type="gramEnd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профессиональных интересов, индивидуальные различия и выбор профессии. Повышение мотивации к самопознанию, профессиональному самоопределению. </w:t>
      </w:r>
    </w:p>
    <w:p w:rsidR="00AF4E79" w:rsidRPr="00AF4E79" w:rsidRDefault="00AF4E79" w:rsidP="00AF4E79">
      <w:pPr>
        <w:keepNext/>
        <w:keepLines/>
        <w:spacing w:after="5" w:line="269" w:lineRule="auto"/>
        <w:ind w:left="452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Тема 4. Россия индустриальная: атомные технологии (1 час)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Занятие посвящено юбилейной дате – 80 лет атомной промышленности России (26 сентября). Знакомство обучающихся с ролью атомной промышленности в экономике страны. Достижения России в сфере атомной промышленности, актуальные задачи и перспективы развития отрасли. Крупнейший работодатель – государственная корпорация «</w:t>
      </w:r>
      <w:proofErr w:type="spellStart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Росатом</w:t>
      </w:r>
      <w:proofErr w:type="spellEnd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»: географическая представленность, перспективная потребность в кадрах. Основные профессии и содержание профессиональной деятельности. Профессионально важные качества, характерные для профессий в атомной отрасли и варианты профессионально-образовательных маршрутов. Возможности высшего и профессионального образования в подготовке специалистов для корпорации </w:t>
      </w:r>
      <w:proofErr w:type="spellStart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Росатом</w:t>
      </w:r>
      <w:proofErr w:type="spellEnd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</w:t>
      </w:r>
    </w:p>
    <w:p w:rsidR="00AF4E79" w:rsidRPr="00AF4E79" w:rsidRDefault="00AF4E79" w:rsidP="00AF4E79">
      <w:pPr>
        <w:spacing w:after="12" w:line="270" w:lineRule="auto"/>
        <w:ind w:left="-15" w:right="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Наукоемкие и высокотехнологичные направления развития атомной отрасли.  </w:t>
      </w:r>
    </w:p>
    <w:p w:rsidR="00AF4E79" w:rsidRPr="00AF4E79" w:rsidRDefault="00AF4E79" w:rsidP="00AF4E79">
      <w:pPr>
        <w:keepNext/>
        <w:keepLines/>
        <w:spacing w:after="5" w:line="269" w:lineRule="auto"/>
        <w:ind w:left="452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Тема 5. Россия индустриальная: космическая отрасль (1 час)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Занятие посвящено 68-ой годовщине запуска «Спутник-1» – первого в мире искусственного спутника Земли, запущенного на орбиту 4 октября 1957 года. </w:t>
      </w:r>
      <w:proofErr w:type="spellStart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Спутникостроение</w:t>
      </w:r>
      <w:proofErr w:type="spellEnd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как отрасль деятельности, связанная с проектированием, изготовлением, запуском и эксплуатацией спутников. Использование информации, полученной спутниками. Общая характеристика и история отрасли </w:t>
      </w:r>
      <w:proofErr w:type="spellStart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спутникостроения</w:t>
      </w:r>
      <w:proofErr w:type="spellEnd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Ее значимость в экономике страны. Содержание деятельности профессий в области </w:t>
      </w:r>
      <w:proofErr w:type="spellStart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спутникостроения</w:t>
      </w:r>
      <w:proofErr w:type="spellEnd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и применения спутниковых данных. Профессионально важные качества, характерные для профессий в данной отрасли и возможности построения карьеры. Возможности образования в подготовке инженерных кадров в области </w:t>
      </w:r>
      <w:proofErr w:type="spellStart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спутникостроения</w:t>
      </w:r>
      <w:proofErr w:type="spellEnd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и обработки данных дистанционного зондирования Земли.  </w:t>
      </w:r>
    </w:p>
    <w:p w:rsidR="00AF4E79" w:rsidRPr="00AF4E79" w:rsidRDefault="00AF4E79" w:rsidP="00AF4E79">
      <w:pPr>
        <w:keepNext/>
        <w:keepLines/>
        <w:spacing w:after="5" w:line="269" w:lineRule="auto"/>
        <w:ind w:left="452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Тема 6. Россия аграрная: продовольственная безопасность (1 час)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Занятие приурочено ко Дню работника сельского хозяйства и перерабатывающей промышленности, международной выставке «Золотая осень» (12 октября). Рассматривается роль сельского хозяйства в </w:t>
      </w:r>
      <w:proofErr w:type="gramStart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обеспечении  продовольственной</w:t>
      </w:r>
      <w:proofErr w:type="gramEnd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безопасности страны, обзор </w:t>
      </w:r>
      <w:proofErr w:type="spellStart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подотраслей</w:t>
      </w:r>
      <w:proofErr w:type="spellEnd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сельского хозяйства, разнообразие профессий и образовательных возможностей. </w:t>
      </w:r>
      <w:proofErr w:type="spellStart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Наукоемкость</w:t>
      </w:r>
      <w:proofErr w:type="spellEnd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и технологичность современного агропромышленного комплекса. Открытие диагностики «Мои способности. Естественно-научные способности» в личном кабинете обучающегося на портале «Билет в будущее».  Профессионально важные качества и особенности построения карьеры в аграрной сфере. Возможности высшего и среднего профессионального образования в подготовке специалистов для рассматриваемых отраслей.  </w:t>
      </w:r>
    </w:p>
    <w:p w:rsidR="00AF4E79" w:rsidRPr="00AF4E79" w:rsidRDefault="00AF4E79" w:rsidP="00AF4E79">
      <w:pPr>
        <w:keepNext/>
        <w:keepLines/>
        <w:spacing w:after="5" w:line="269" w:lineRule="auto"/>
        <w:ind w:left="452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>Тема 7. Россия комфортная: энергетика (1 час)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Знакомство обучающихся с ролью топливно-энергетического комплекса в экономике нашей страны. Достижения России в энергетической сфере,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Профессионально важные качества и особенности построения карьеры в сфере энергетики. Возможности высшего и среднего профессионального образования в подготовке специалистов для топливно-энергетического комплекса.  </w:t>
      </w:r>
    </w:p>
    <w:p w:rsidR="00AF4E79" w:rsidRPr="00AF4E79" w:rsidRDefault="00AF4E79" w:rsidP="00AF4E79">
      <w:pPr>
        <w:keepNext/>
        <w:keepLines/>
        <w:spacing w:after="5" w:line="269" w:lineRule="auto"/>
        <w:ind w:left="452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Тема 8. Практико-ориентированное занятие (1 час)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Рассматриваются такие направления, как космическая отрасль (</w:t>
      </w:r>
      <w:proofErr w:type="spellStart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спутникостроение</w:t>
      </w:r>
      <w:proofErr w:type="spellEnd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и работа с данными дистанционного зондирования Земли), агропромышленная отрасль и пищевая промышленность, как часть обрабатывающей индустриальной среды.  </w:t>
      </w:r>
    </w:p>
    <w:p w:rsidR="00AF4E79" w:rsidRPr="00AF4E79" w:rsidRDefault="00AF4E79" w:rsidP="00AF4E79">
      <w:pPr>
        <w:keepNext/>
        <w:keepLines/>
        <w:spacing w:after="5" w:line="269" w:lineRule="auto"/>
        <w:ind w:left="452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Тема 9. Россия индустриальная: добыча, переработка, тяжелая промышленность (1 час)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Знакомство обучающихся с ролью отрасли добычи переработки в экономике страны. Роль тяжелой промышленности в обеспечении работы отрасли. Достижения России, актуальные задачи и перспективы развития отрасли. Крупнейшие работодатели, перспективная потребность в кадрах. Основные профессии и содержание профессиональной деятельности. Варианты </w:t>
      </w:r>
      <w:proofErr w:type="spellStart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профессиональнообразовательных</w:t>
      </w:r>
      <w:proofErr w:type="spellEnd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маршрутов. Открытие диагностики «Мои способности. Технические способности» в личном кабинете обучающегося на портале «Билет в будущее». Профессионально важные качества и особенности построения профессионально-образовательных маршрутов в индустриальной сфере. Возможности высшего и среднего профессионального образования в подготовке специалистов для отраслей добычи и переработки.  </w:t>
      </w:r>
    </w:p>
    <w:p w:rsidR="00AF4E79" w:rsidRPr="00AF4E79" w:rsidRDefault="00AF4E79" w:rsidP="00AF4E79">
      <w:pPr>
        <w:keepNext/>
        <w:keepLines/>
        <w:spacing w:after="5" w:line="269" w:lineRule="auto"/>
        <w:ind w:firstLine="428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Тема 10. Россия индустриальная: машиностроение и судостроение (занятие к 500летию Северного морского пути) (1 час)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Знакомство обучающихся с историей и ролью Северного морского пути и роли машиностроения и судостроения в его развитии. Достижения России в области судостроения и машиностроения,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</w:t>
      </w:r>
      <w:proofErr w:type="spellStart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профессиональнообразовательных</w:t>
      </w:r>
      <w:proofErr w:type="spellEnd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маршрутов. Общая характеристика судостроительной отрасли: тяжелая промышленность и машиностроение. Профессионально важные качества и особенности профессионального развития в индустриальной сфере. Возможности высшего и профессионального образования в подготовке специалистов для судостроения. </w:t>
      </w:r>
    </w:p>
    <w:p w:rsidR="00AF4E79" w:rsidRPr="00AF4E79" w:rsidRDefault="00AF4E79" w:rsidP="00AF4E79">
      <w:pPr>
        <w:keepNext/>
        <w:keepLines/>
        <w:spacing w:after="5" w:line="269" w:lineRule="auto"/>
        <w:ind w:left="452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Тема 11. Россия индустриальная: легкая промышленность (1 час)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Знакомство обучающихся с ролью легкой промышленности в экономике страны. Достижения России в отрасли,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Профессионально важные качества и особенности построения карьеры в 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индустриальной сфере. Возможности высшего и среднего профессионального образования в подготовке специалистов для легкой промышленности.  </w:t>
      </w:r>
    </w:p>
    <w:p w:rsidR="00AF4E79" w:rsidRPr="00AF4E79" w:rsidRDefault="00AF4E79" w:rsidP="00AF4E79">
      <w:pPr>
        <w:keepNext/>
        <w:keepLines/>
        <w:spacing w:after="5" w:line="269" w:lineRule="auto"/>
        <w:ind w:left="452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Тема 12. Россия умная: математика в действии (1 час)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Знакомство обучающихся с ролью математики в профессиональной деятельности различных отраслей в экономике нашей страны. Достижения России в отрасли прикладной и фундаментальной математики, актуальные задачи и перспективы развития. Примеры сфер деятельности, использующих математический аппарат. Профессионально важные качества и особенности построения карьеры в сфере прикладной и фундаментальной математики и вычислительной техники. Возможности высшего образования в подготовке специалистов.  </w:t>
      </w:r>
    </w:p>
    <w:p w:rsidR="00AF4E79" w:rsidRPr="00AF4E79" w:rsidRDefault="00AF4E79" w:rsidP="00AF4E79">
      <w:pPr>
        <w:keepNext/>
        <w:keepLines/>
        <w:spacing w:after="5" w:line="269" w:lineRule="auto"/>
        <w:ind w:left="452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Тема 13. Россия безопасная: национальная безопасность (1 час)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Знакомство обучающихся со сферами профессиональной деятельности в области вооруженных сил и гражданской обороны. Система гражданской 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  Основные профессии и содержание профессиональной деятельности. Варианты профессионально-</w:t>
      </w:r>
    </w:p>
    <w:p w:rsidR="00AF4E79" w:rsidRPr="00AF4E79" w:rsidRDefault="00AF4E79" w:rsidP="00AF4E79">
      <w:pPr>
        <w:spacing w:after="12" w:line="270" w:lineRule="auto"/>
        <w:ind w:left="-15" w:right="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образовательного маршрута. Профессионально важные качества и особенности построения карьеры. Возможности высшего и среднего профессионального образования в подготовке специалистов в сфере гражданской обороны и таможенного контроля.  </w:t>
      </w:r>
    </w:p>
    <w:p w:rsidR="00AF4E79" w:rsidRPr="00AF4E79" w:rsidRDefault="00AF4E79" w:rsidP="00AF4E79">
      <w:pPr>
        <w:keepNext/>
        <w:keepLines/>
        <w:spacing w:after="5" w:line="269" w:lineRule="auto"/>
        <w:ind w:left="452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Тема 14. Россия цифровая: IT – компании и отечественный </w:t>
      </w:r>
      <w:proofErr w:type="spellStart"/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финтех</w:t>
      </w:r>
      <w:proofErr w:type="spellEnd"/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(1 час)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Определение лидерства отечественных технологических компаний в контексте </w:t>
      </w:r>
      <w:proofErr w:type="spellStart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цифровизации</w:t>
      </w:r>
      <w:proofErr w:type="spellEnd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гражданских сервисов, формирование передового опыта развития технологической комфортной среды. Обзор первенства России в </w:t>
      </w:r>
      <w:proofErr w:type="spellStart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финтех</w:t>
      </w:r>
      <w:proofErr w:type="spellEnd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отрасли. Определение перспектив развития. Возможности образования, в том числе программа «Код в будущее». Обзор компаний, понятие и примеры успешных </w:t>
      </w:r>
      <w:proofErr w:type="spellStart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стартапов</w:t>
      </w:r>
      <w:proofErr w:type="spellEnd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Открытие диагностики «Мои способности. Аналитические способности» в личном кабинете обучающегося на портале «Билет в будущее». Профессионально важные качества и особенности построения карьеры в сфере </w:t>
      </w:r>
      <w:proofErr w:type="spellStart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финтеха</w:t>
      </w:r>
      <w:proofErr w:type="spellEnd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Возможности высшего и среднего профессионального образования в подготовке специалистов.  </w:t>
      </w:r>
    </w:p>
    <w:p w:rsidR="00AF4E79" w:rsidRPr="00AF4E79" w:rsidRDefault="00AF4E79" w:rsidP="00AF4E79">
      <w:pPr>
        <w:keepNext/>
        <w:keepLines/>
        <w:spacing w:after="5" w:line="269" w:lineRule="auto"/>
        <w:ind w:left="452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Тема 15. Россия индустриальная: пищевая промышленность и общественное питание (1 час) 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Знакомство обучающихся с ролью пищевой промышленностью как частью АПК (индустриальная среда). Актуальные задачи и перспективы развития. Особенности сферы деятельности, перспективная потребность в кадрах, работодатели. Основные профессии и содержание профессиональной деятельности. Варианты профессионального и высшего образования. Профессионально важные качества и особенности построения профессионально-образовательных маршрутов. Возможности высшего и профессионального образования в подготовке специалистов для пищевой промышленности.  </w:t>
      </w:r>
    </w:p>
    <w:p w:rsidR="00AF4E79" w:rsidRPr="00AF4E79" w:rsidRDefault="00AF4E79" w:rsidP="00AF4E79">
      <w:pPr>
        <w:keepNext/>
        <w:keepLines/>
        <w:spacing w:after="5" w:line="269" w:lineRule="auto"/>
        <w:ind w:left="452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Тема 16. Практико-ориентированное занятие (1 час)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Занятие направлено на углубление представлений о профессиях в изученных областях. Педагогу предлагается выбор в тематике занятия. Обучающиеся </w:t>
      </w:r>
      <w:proofErr w:type="gramStart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получают  задания</w:t>
      </w:r>
      <w:proofErr w:type="gramEnd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Рассматриваются профессии тем с № 9 по №15. </w:t>
      </w:r>
    </w:p>
    <w:p w:rsidR="00AF4E79" w:rsidRPr="00AF4E79" w:rsidRDefault="00AF4E79" w:rsidP="00AF4E79">
      <w:pPr>
        <w:keepNext/>
        <w:keepLines/>
        <w:spacing w:after="5" w:line="269" w:lineRule="auto"/>
        <w:ind w:left="452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Тема 17. </w:t>
      </w:r>
      <w:proofErr w:type="spellStart"/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Профориентационное</w:t>
      </w:r>
      <w:proofErr w:type="spellEnd"/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тематическое занятие «Мое будущее» (1 час)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Групповой разбор и интерпретация </w:t>
      </w:r>
      <w:proofErr w:type="spellStart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профориентационных</w:t>
      </w:r>
      <w:proofErr w:type="spellEnd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диагностик первого полугодия. Комплексный учет факторов при выборе профессии и образования. Навык 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обращения с результатами диагностики, соотнесение рекомендаций с собственными представлениями. Навык планирования </w:t>
      </w:r>
      <w:proofErr w:type="spellStart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образовательнопрофессионального</w:t>
      </w:r>
      <w:proofErr w:type="spellEnd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маршрута с учетом рекомендаций разного рода. Принцип вероятностного прогноза.  </w:t>
      </w:r>
    </w:p>
    <w:p w:rsidR="00AF4E79" w:rsidRPr="00AF4E79" w:rsidRDefault="00AF4E79" w:rsidP="00AF4E79">
      <w:pPr>
        <w:keepNext/>
        <w:keepLines/>
        <w:spacing w:after="5" w:line="269" w:lineRule="auto"/>
        <w:ind w:left="452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Тема 18. </w:t>
      </w:r>
      <w:proofErr w:type="spellStart"/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Профориентационное</w:t>
      </w:r>
      <w:proofErr w:type="spellEnd"/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занятие (1 час) 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Анонс возможности самостоятельного участия в диагностике личностных особенностей и готовности к профессиональному самоопределению «Мои ориентиры». «Мои ориентиры»: Составляющие готовности к профессиональному самоопределению. Определение уровня готовности обучающегося к профессиональному выбору, понимание сильных сторон и дефицитов для его совершения. Индивидуальное планирование для повышения уровня готовности к профессиональному самоопределению.  </w:t>
      </w:r>
    </w:p>
    <w:p w:rsidR="00AF4E79" w:rsidRPr="00AF4E79" w:rsidRDefault="00AF4E79" w:rsidP="00AF4E79">
      <w:pPr>
        <w:keepNext/>
        <w:keepLines/>
        <w:spacing w:after="5" w:line="269" w:lineRule="auto"/>
        <w:ind w:left="452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Тема 19. Россия деловая: предпринимательство и бизнес (1 час)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Знакомство обучающихся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образования. Открытие диагностики «Мои способности. Вербальные способности» в личном кабинете обучающегося на портале «Билет в будущее». Профессионально важные качества и особенности профессионального развития в деловой среде. Возможности высшего и среднего профессионального образования в подготовке специалистов для отрасли «предпринимательство».  </w:t>
      </w:r>
    </w:p>
    <w:p w:rsidR="00AF4E79" w:rsidRPr="00AF4E79" w:rsidRDefault="00AF4E79" w:rsidP="00AF4E79">
      <w:pPr>
        <w:keepNext/>
        <w:keepLines/>
        <w:spacing w:after="5" w:line="269" w:lineRule="auto"/>
        <w:ind w:left="452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Тема 20. Россия умная: наука и технологии (1 час)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Занятие посвящено Дню Российской науки – 8 февраля. Знакомство обучающихся с ролью науки и образования в экономике страны. Достижения России в отраслях науки и образования,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Знакомство со Всероссийским обществом изобретателей и рационализаторов (ВОИР) – общественной организацией, деятельность которой направлена </w:t>
      </w:r>
      <w:proofErr w:type="gramStart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на  развитие</w:t>
      </w:r>
      <w:proofErr w:type="gramEnd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потенциала российского изобретательства, помощь по внедрению новых технологий и разработок, защиту интересов и прав изобретателей и рационализаторов в России и за рубежом, а также популяризацию изобретательской деятельности. Варианты профессионального образования. Открытие диагностики «Мои способности. Социальный интеллект» в личном кабинете обучающегося на портале «Билет в будущее». Инициативы Десятилетия науки и технологий в России. Профессионально важные качества и особенности построения карьеры в науке и образовании. ВОИР, как площадка для внедрения новых технологий и разработок, предоставляющая, в том числе, возможности популяризации изобретательской деятельности. Возможности высшего и среднего профессионального образования в подготовке специалистов для изучаемых отраслей.  </w:t>
      </w:r>
    </w:p>
    <w:p w:rsidR="00AF4E79" w:rsidRPr="00AF4E79" w:rsidRDefault="00AF4E79" w:rsidP="00AF4E79">
      <w:pPr>
        <w:keepNext/>
        <w:keepLines/>
        <w:spacing w:after="5" w:line="269" w:lineRule="auto"/>
        <w:ind w:left="452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Тема 21. Россия гостеприимная: сервис и туризм (1 час)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Занятие посвящено знакомству обучающихся с профессиями в сфере туризма и гостеприимства и вариантами профессионально-образовательных маршрутов. Профессионально важные качества, необходимые для профессий сферы сервиса, туризма и гостеприимства, возможности построения карьеры. Возможности высшего и профессионального образования в подготовке специалистов.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Тема 22. Россия безопасная. Защитники Отечества (1 ч.)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Занятие посвящено Дню Героев Отечества (9 декабря) и роли Вооруженных сил Российской Федерации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 и других силовых ведомствах. В ходе занятия особое внимание 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уделяется новым высокотехнологичным военным специальностям, которые определяют облик армии и силовых ведомств будущего.  </w:t>
      </w:r>
    </w:p>
    <w:p w:rsidR="00AF4E79" w:rsidRPr="00AF4E79" w:rsidRDefault="00AF4E79" w:rsidP="00AF4E79">
      <w:pPr>
        <w:keepNext/>
        <w:keepLines/>
        <w:spacing w:after="5" w:line="269" w:lineRule="auto"/>
        <w:ind w:left="452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Тема 23. Россия комфортная: транспорт (1 час)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Знакомство обучающихся с ролью комфортной среды в экономике нашей страны. Достижения России в отраслях комфортной среды, актуальные задачи и перспективы развития. Крупнейшие работодатели в транспортной </w:t>
      </w:r>
      <w:proofErr w:type="gramStart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сфере,  их</w:t>
      </w:r>
      <w:proofErr w:type="gramEnd"/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Профессионально важные качества и особенности построения карьеры в транспортной сфере. Возможности высшего и среднего профессионального образования в подготовке специалистов для отрасли.  </w:t>
      </w:r>
    </w:p>
    <w:p w:rsidR="00AF4E79" w:rsidRPr="00AF4E79" w:rsidRDefault="00AF4E79" w:rsidP="00AF4E79">
      <w:pPr>
        <w:keepNext/>
        <w:keepLines/>
        <w:spacing w:after="5" w:line="269" w:lineRule="auto"/>
        <w:ind w:left="452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Тема 24. Россия на связи: интернет и телекоммуникация (1 час)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Знакомство обучающихся с ролью систем связи и телекоммуникаций для экономики страны. Достижения России в сфере обеспечения связи и телекоммуникаций,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Профессионально важные качества и особенности построения карьеры в программировании и телекоммуникации. Возможности высшего и среднего профессионального образования в подготовке специалистов для сферы деятельности в области связи и телекоммуникаций. </w:t>
      </w:r>
    </w:p>
    <w:p w:rsidR="00AF4E79" w:rsidRPr="00AF4E79" w:rsidRDefault="00AF4E79" w:rsidP="00AF4E79">
      <w:pPr>
        <w:keepNext/>
        <w:keepLines/>
        <w:spacing w:after="5" w:line="269" w:lineRule="auto"/>
        <w:ind w:left="452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Тема 25. Практико-ориентированное занятие (1 час)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Занятие направлено на углубление представлений о профессиях в изученных сферах профессиональной деятельности и отраслей.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тем с №20 по №24.  </w:t>
      </w:r>
    </w:p>
    <w:p w:rsidR="00AF4E79" w:rsidRPr="00AF4E79" w:rsidRDefault="00AF4E79" w:rsidP="00AF4E79">
      <w:pPr>
        <w:keepNext/>
        <w:keepLines/>
        <w:spacing w:after="5" w:line="269" w:lineRule="auto"/>
        <w:ind w:left="452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Тема 26. Проектное занятие: поговори с родителями (1 час)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Занятие посвящено теме «Поговори с родителями» и предполагает знакомство с особенностями проведения тематической беседы с родителями (значимыми взрослыми). В зависимости от возраста обучающиеся готовят список вопросов для беседы и знакомятся с правилами и особенностями проведения интервью на тему профессионального самоопределения. Материалы занятия могут быть использованы обучающимися в самостоятельной деятельности.  </w:t>
      </w:r>
    </w:p>
    <w:p w:rsidR="00AF4E79" w:rsidRPr="00AF4E79" w:rsidRDefault="00AF4E79" w:rsidP="00AF4E79">
      <w:pPr>
        <w:keepNext/>
        <w:keepLines/>
        <w:spacing w:after="5" w:line="269" w:lineRule="auto"/>
        <w:ind w:left="452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Тема 27. Россия здоровая: медицина и фармацевтика в России (1 час)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</w:t>
      </w:r>
    </w:p>
    <w:p w:rsidR="00AF4E79" w:rsidRPr="00AF4E79" w:rsidRDefault="00AF4E79" w:rsidP="00AF4E79">
      <w:pPr>
        <w:spacing w:after="12" w:line="270" w:lineRule="auto"/>
        <w:ind w:left="-15" w:right="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 Профессионально важные качества и особенности построения карьеры в сфере здравоохранения. Возможности высшего и среднего профессионального образования в подготовке специалистов для отраслей медицина и фармация. </w:t>
      </w:r>
    </w:p>
    <w:p w:rsidR="00AF4E79" w:rsidRPr="00AF4E79" w:rsidRDefault="00AF4E79" w:rsidP="00AF4E79">
      <w:pPr>
        <w:keepNext/>
        <w:keepLines/>
        <w:spacing w:after="5" w:line="269" w:lineRule="auto"/>
        <w:ind w:left="452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Тема 28. Россия индустриальная: космическая отрасль (1 час)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Знакомство обучающихся с ролью космической 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 профессии и содержание профессиональной 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деятельности в космической отрасли. Профессионально важные качества и особенности профессионального развития в космической отрасли. Возможности высшего и среднего профессионального образования в подготовке специалистов для космической отрасли.  </w:t>
      </w:r>
    </w:p>
    <w:p w:rsidR="00AF4E79" w:rsidRPr="00AF4E79" w:rsidRDefault="00AF4E79" w:rsidP="00AF4E79">
      <w:pPr>
        <w:keepNext/>
        <w:keepLines/>
        <w:spacing w:after="5" w:line="269" w:lineRule="auto"/>
        <w:ind w:left="452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Тема 29. Россия творческая: культура и искусство (1 час)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Знакомство обучающихся с ролью креативной индустрии и сферой промышленного дизайна в экономике страны. Промышленный дизайн – сфера на стыке искусства и инженерных технологий и один из факторов обеспечения эффективности и удобства. Цель промышленного дизайна. Достижения России, актуальные задачи и перспективы развития сферы культуры, искусства и промышленного дизайна. Основные профессии и содержание профессиональной деятельности. Варианты профессионального образования. Открытие диагностики «Мои способности. Креативный интеллект» в личном кабинете обучающегося на портале «Билет в будущее». Профессионально важные качества и особенности построения карьеры в креативной сфере. Возможности высшего и среднего профессионального образования в подготовке специалистов для искусства и дизайна.  </w:t>
      </w:r>
    </w:p>
    <w:p w:rsidR="00AF4E79" w:rsidRPr="00AF4E79" w:rsidRDefault="00AF4E79" w:rsidP="00AF4E79">
      <w:pPr>
        <w:keepNext/>
        <w:keepLines/>
        <w:spacing w:after="5" w:line="269" w:lineRule="auto"/>
        <w:ind w:left="452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Тема 30. Практико-ориентированное занятие (1 час)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Занятие направлено на углубление и расширения представлений о профессиях в изученных областях. Педагогу предлагается выбор тематики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(на выбор): культура и искусство; промышленный дизайн; космическая отрасль.  </w:t>
      </w:r>
    </w:p>
    <w:p w:rsidR="00AF4E79" w:rsidRPr="00AF4E79" w:rsidRDefault="00AF4E79" w:rsidP="00AF4E79">
      <w:pPr>
        <w:keepNext/>
        <w:keepLines/>
        <w:spacing w:after="5" w:line="269" w:lineRule="auto"/>
        <w:ind w:left="452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Тема 31. Россия комфортная. Строительство и города будущего (1 час)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Занятие проходит накануне 1 мая – Праздника Весны и Труда, который традиционно связан с популяризацией строительных профессий. Знакомство обучающихся с ролью строительства и жилищно-коммунального хозяйства (обслуживание зданий). Достижения России в строительстве, 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Всероссийское голосование за выбор объектов благоустройства.  Профессионально важные качества и особенности построения карьеры в изучаемых отраслях. Возможности высшего и среднего профессионального образования в подготовке специалистов для отраслей строительства и архитектуры.  </w:t>
      </w:r>
    </w:p>
    <w:p w:rsidR="00AF4E79" w:rsidRPr="00AF4E79" w:rsidRDefault="00AF4E79" w:rsidP="00AF4E79">
      <w:pPr>
        <w:keepNext/>
        <w:keepLines/>
        <w:spacing w:after="5" w:line="269" w:lineRule="auto"/>
        <w:ind w:left="452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Тема 32. Россия безопасная: военно-промышленный комплекс (ВПК) (1 час)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Знакомство обучающихся с ролью военно-промышленного комплекса в обеспечении безопасности Российской Федерации. Достижения России в 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 Профессионально важные качества и особенности построения карьеры в сфере ВПК. Возможности высшего и среднего профессионального образования в подготовке специалистов для военно-промышленного комплекса.  </w:t>
      </w:r>
    </w:p>
    <w:p w:rsidR="00AF4E79" w:rsidRPr="00AF4E79" w:rsidRDefault="00AF4E79" w:rsidP="00AF4E79">
      <w:pPr>
        <w:keepNext/>
        <w:keepLines/>
        <w:spacing w:after="5" w:line="269" w:lineRule="auto"/>
        <w:ind w:left="452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Тема 33. Практико-ориентированное занятие (1 час) 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целях и ценностях профессионалов в профессии, их компетенциях, особенностях образования. На материале профессий тем № 31 и № 32 (на выбор).  </w:t>
      </w:r>
    </w:p>
    <w:p w:rsidR="00AF4E79" w:rsidRPr="00AF4E79" w:rsidRDefault="00AF4E79" w:rsidP="00AF4E79">
      <w:pPr>
        <w:keepNext/>
        <w:keepLines/>
        <w:spacing w:after="5" w:line="269" w:lineRule="auto"/>
        <w:ind w:left="452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Тема 34. Рефлексивное занятие (1 час)</w:t>
      </w: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</w:p>
    <w:p w:rsidR="00AF4E79" w:rsidRPr="00AF4E79" w:rsidRDefault="00AF4E79" w:rsidP="00AF4E79">
      <w:pPr>
        <w:spacing w:after="12" w:line="270" w:lineRule="auto"/>
        <w:ind w:left="-15" w:right="3" w:firstLine="41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Итоги изучения курса за год. Что было самым важным и впечатляющим. Какой профессионально-образовательный маршрут был проделан обучающимся за учебный год (в урочной и внеурочной деятельности, в каких мероприятиях профессионального выбора участвовали, успехи в дополнительном образовании и так далее). Самооценка результатов. Оценка курса обучающимися, их предложения. </w:t>
      </w:r>
    </w:p>
    <w:p w:rsidR="00AF4E79" w:rsidRPr="00AF4E79" w:rsidRDefault="00AF4E79" w:rsidP="00AF4E79">
      <w:pPr>
        <w:spacing w:after="33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AF4E79" w:rsidRPr="00AF4E79" w:rsidRDefault="00AF4E79" w:rsidP="00AF4E79">
      <w:pPr>
        <w:keepNext/>
        <w:keepLines/>
        <w:spacing w:after="0"/>
        <w:ind w:left="436" w:right="428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Тематическое планирование </w:t>
      </w:r>
    </w:p>
    <w:p w:rsidR="00AF4E79" w:rsidRPr="00AF4E79" w:rsidRDefault="00AF4E79" w:rsidP="00AF4E79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tbl>
      <w:tblPr>
        <w:tblStyle w:val="TableGrid"/>
        <w:tblW w:w="9639" w:type="dxa"/>
        <w:tblInd w:w="-142" w:type="dxa"/>
        <w:tblCellMar>
          <w:top w:w="4" w:type="dxa"/>
          <w:right w:w="61" w:type="dxa"/>
        </w:tblCellMar>
        <w:tblLook w:val="04A0" w:firstRow="1" w:lastRow="0" w:firstColumn="1" w:lastColumn="0" w:noHBand="0" w:noVBand="1"/>
      </w:tblPr>
      <w:tblGrid>
        <w:gridCol w:w="794"/>
        <w:gridCol w:w="5728"/>
        <w:gridCol w:w="1186"/>
        <w:gridCol w:w="1931"/>
      </w:tblGrid>
      <w:tr w:rsidR="00AF4E79" w:rsidRPr="00AF4E79" w:rsidTr="008560CA">
        <w:trPr>
          <w:trHeight w:val="720"/>
        </w:trPr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F4E79" w:rsidRPr="00AF4E79" w:rsidRDefault="00AF4E79" w:rsidP="00AF4E79">
            <w:pPr>
              <w:spacing w:after="22"/>
              <w:ind w:left="28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№ </w:t>
            </w:r>
          </w:p>
          <w:p w:rsidR="00AF4E79" w:rsidRPr="00AF4E79" w:rsidRDefault="00AF4E79" w:rsidP="00AF4E79">
            <w:pPr>
              <w:ind w:left="9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п/п </w:t>
            </w:r>
          </w:p>
        </w:tc>
        <w:tc>
          <w:tcPr>
            <w:tcW w:w="5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F4E79" w:rsidRPr="00AF4E79" w:rsidRDefault="00AF4E79" w:rsidP="00AF4E79">
            <w:pPr>
              <w:spacing w:after="27"/>
              <w:ind w:left="1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AF4E79" w:rsidRPr="00AF4E79" w:rsidRDefault="00AF4E79" w:rsidP="00AF4E79">
            <w:pPr>
              <w:ind w:left="8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 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F4E79" w:rsidRPr="00AF4E79" w:rsidRDefault="00AF4E79" w:rsidP="00AF4E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Кол-во часов </w:t>
            </w:r>
          </w:p>
        </w:tc>
        <w:tc>
          <w:tcPr>
            <w:tcW w:w="1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F4E79" w:rsidRPr="00AF4E79" w:rsidRDefault="00AF4E79" w:rsidP="00AF4E79">
            <w:pPr>
              <w:ind w:left="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 </w:t>
            </w:r>
          </w:p>
        </w:tc>
      </w:tr>
      <w:tr w:rsidR="00AF4E79" w:rsidRPr="00AF4E79" w:rsidTr="008560CA">
        <w:trPr>
          <w:trHeight w:val="562"/>
        </w:trPr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20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>1.</w:t>
            </w:r>
            <w:r w:rsidRPr="00AF4E79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572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111" w:right="41" w:hanging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Установочное занятие «Моя Россия – мои горизонты, мои достижения»  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6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35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F4E79" w:rsidRPr="00AF4E79" w:rsidTr="008560CA">
        <w:trPr>
          <w:trHeight w:val="557"/>
        </w:trPr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20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>2.</w:t>
            </w:r>
            <w:r w:rsidRPr="00AF4E79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572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111" w:hanging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Тематическое </w:t>
            </w:r>
            <w:proofErr w:type="spellStart"/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профориентационное</w:t>
            </w:r>
            <w:proofErr w:type="spellEnd"/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занятие «Открой свое будущее» 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6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35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F4E79" w:rsidRPr="00AF4E79" w:rsidTr="008560CA">
        <w:trPr>
          <w:trHeight w:val="562"/>
        </w:trPr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20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>3.</w:t>
            </w:r>
            <w:r w:rsidRPr="00AF4E79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572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111" w:hanging="13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Тематическое </w:t>
            </w:r>
            <w:proofErr w:type="spellStart"/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профориентационное</w:t>
            </w:r>
            <w:proofErr w:type="spellEnd"/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занятие «Познаю себя»  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6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35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F4E79" w:rsidRPr="00AF4E79" w:rsidTr="008560CA">
        <w:trPr>
          <w:trHeight w:val="365"/>
        </w:trPr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20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>4.</w:t>
            </w:r>
            <w:r w:rsidRPr="00AF4E79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572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-2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Россия индустриальная: атомные технологии 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6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35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F4E79" w:rsidRPr="00AF4E79" w:rsidTr="008560CA">
        <w:trPr>
          <w:trHeight w:val="365"/>
        </w:trPr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20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>5.</w:t>
            </w:r>
            <w:r w:rsidRPr="00AF4E79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572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-2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Россия индустриальная: космические технологии 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6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35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F4E79" w:rsidRPr="00AF4E79" w:rsidTr="008560CA">
        <w:trPr>
          <w:trHeight w:val="365"/>
        </w:trPr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20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>6.</w:t>
            </w:r>
            <w:r w:rsidRPr="00AF4E79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572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-2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Россия аграрная: продовольственная безопасность 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6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35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F4E79" w:rsidRPr="00AF4E79" w:rsidTr="008560CA">
        <w:trPr>
          <w:trHeight w:val="365"/>
        </w:trPr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20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>7.</w:t>
            </w:r>
            <w:r w:rsidRPr="00AF4E79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572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-2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Россия комфортная: энергетика 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6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35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F4E79" w:rsidRPr="00AF4E79" w:rsidTr="008560CA">
        <w:trPr>
          <w:trHeight w:val="365"/>
        </w:trPr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20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>8.</w:t>
            </w:r>
            <w:r w:rsidRPr="00AF4E79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572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-2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Практико-ориентированное занятие 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6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35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F4E79" w:rsidRPr="00AF4E79" w:rsidTr="008560CA">
        <w:trPr>
          <w:trHeight w:val="557"/>
        </w:trPr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20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>9.</w:t>
            </w:r>
            <w:r w:rsidRPr="00AF4E79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572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111" w:hanging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Россия индустриальная: добыча, переработка, тяжелая промышленность 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6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35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F4E79" w:rsidRPr="00AF4E79" w:rsidTr="008560CA">
        <w:trPr>
          <w:trHeight w:val="836"/>
        </w:trPr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right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>10.</w:t>
            </w:r>
            <w:r w:rsidRPr="00AF4E79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572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111" w:right="583" w:hanging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Россия индустриальная: машиностроение и судостроение (К 500-летию Северного морского пути) 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6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35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F4E79" w:rsidRPr="00AF4E79" w:rsidTr="008560CA">
        <w:trPr>
          <w:trHeight w:val="365"/>
        </w:trPr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right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>11.</w:t>
            </w:r>
            <w:r w:rsidRPr="00AF4E79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572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-2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Россия индустриальная: легкая промышленность 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6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35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F4E79" w:rsidRPr="00AF4E79" w:rsidTr="008560CA">
        <w:trPr>
          <w:trHeight w:val="365"/>
        </w:trPr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right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>12.</w:t>
            </w:r>
            <w:r w:rsidRPr="00AF4E79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572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-2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Россия умная: математика в действии 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6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35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F4E79" w:rsidRPr="00AF4E79" w:rsidTr="008560CA">
        <w:trPr>
          <w:trHeight w:val="365"/>
        </w:trPr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right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>13.</w:t>
            </w:r>
            <w:r w:rsidRPr="00AF4E79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572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-2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Россия безопасная: национальная безопасность 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6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35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F4E79" w:rsidRPr="00AF4E79" w:rsidTr="008560CA">
        <w:trPr>
          <w:trHeight w:val="562"/>
        </w:trPr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right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>14.</w:t>
            </w:r>
            <w:r w:rsidRPr="00AF4E79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572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111" w:hanging="13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Россия цифровая: IT - компании и отечественный </w:t>
            </w:r>
            <w:proofErr w:type="spellStart"/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финтех</w:t>
            </w:r>
            <w:proofErr w:type="spellEnd"/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6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35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F4E79" w:rsidRPr="00AF4E79" w:rsidTr="008560CA">
        <w:trPr>
          <w:trHeight w:val="557"/>
        </w:trPr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right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>15.</w:t>
            </w:r>
            <w:r w:rsidRPr="00AF4E79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572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111" w:hanging="13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Россия индустриальная: пищевая промышленность и общественное питание 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6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35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F4E79" w:rsidRPr="00AF4E79" w:rsidTr="008560CA">
        <w:trPr>
          <w:trHeight w:val="370"/>
        </w:trPr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right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>16.</w:t>
            </w:r>
            <w:r w:rsidRPr="00AF4E79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572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-2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Практико-ориентированное занятие 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6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35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F4E79" w:rsidRPr="00AF4E79" w:rsidTr="008560CA">
        <w:trPr>
          <w:trHeight w:val="562"/>
        </w:trPr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>17.</w:t>
            </w:r>
            <w:r w:rsidRPr="00AF4E79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572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110" w:hanging="13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Профориентационное</w:t>
            </w:r>
            <w:proofErr w:type="spellEnd"/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тематическое занятие «Мое будущее» 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35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F4E79" w:rsidRPr="00AF4E79" w:rsidTr="008560CA">
        <w:trPr>
          <w:trHeight w:val="365"/>
        </w:trPr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>18.</w:t>
            </w:r>
            <w:r w:rsidRPr="00AF4E79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572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-2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Профориентационное</w:t>
            </w:r>
            <w:proofErr w:type="spellEnd"/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занятие 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35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F4E79" w:rsidRPr="00AF4E79" w:rsidTr="008560CA">
        <w:trPr>
          <w:trHeight w:val="365"/>
        </w:trPr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>19.</w:t>
            </w:r>
            <w:r w:rsidRPr="00AF4E79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572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-2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Россия деловая: предпринимательство и бизнес 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35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F4E79" w:rsidRPr="00AF4E79" w:rsidTr="008560CA">
        <w:trPr>
          <w:trHeight w:val="365"/>
        </w:trPr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>20.</w:t>
            </w:r>
            <w:r w:rsidRPr="00AF4E79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572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-2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Россия умная: наука и технологии 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35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F4E79" w:rsidRPr="00AF4E79" w:rsidTr="008560CA">
        <w:trPr>
          <w:trHeight w:val="365"/>
        </w:trPr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>21.</w:t>
            </w:r>
            <w:r w:rsidRPr="00AF4E79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572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-2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Россия гостеприимная: сервис и туризм 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35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F4E79" w:rsidRPr="00AF4E79" w:rsidTr="008560CA">
        <w:trPr>
          <w:trHeight w:val="365"/>
        </w:trPr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>22.</w:t>
            </w:r>
            <w:r w:rsidRPr="00AF4E79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572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-2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Россия безопасная: защитники Отечества 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35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F4E79" w:rsidRPr="00AF4E79" w:rsidTr="008560CA">
        <w:trPr>
          <w:trHeight w:val="365"/>
        </w:trPr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>23.</w:t>
            </w:r>
            <w:r w:rsidRPr="00AF4E79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572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-2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Россия комфортная: транспорт. 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35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F4E79" w:rsidRPr="00AF4E79" w:rsidTr="008560CA">
        <w:trPr>
          <w:trHeight w:val="365"/>
        </w:trPr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>24.</w:t>
            </w:r>
            <w:r w:rsidRPr="00AF4E79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572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-2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Россия на связи: интернет и телекоммуникация 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35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F4E79" w:rsidRPr="00AF4E79" w:rsidTr="008560CA">
        <w:trPr>
          <w:trHeight w:val="365"/>
        </w:trPr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>25.</w:t>
            </w:r>
            <w:r w:rsidRPr="00AF4E79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572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-2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Практикоориентированное</w:t>
            </w:r>
            <w:proofErr w:type="spellEnd"/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занятие 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35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F4E79" w:rsidRPr="00AF4E79" w:rsidTr="008560CA">
        <w:trPr>
          <w:trHeight w:val="365"/>
        </w:trPr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26.</w:t>
            </w:r>
            <w:r w:rsidRPr="00AF4E79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572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-2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Проектное занятие: поговори с родителями 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35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F4E79" w:rsidRPr="00AF4E79" w:rsidTr="008560CA">
        <w:trPr>
          <w:trHeight w:val="562"/>
        </w:trPr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>27.</w:t>
            </w:r>
            <w:r w:rsidRPr="00AF4E79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572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110" w:right="24" w:hanging="13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Россия здоровая: медицина и фармацевтика в России. 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35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F4E79" w:rsidRPr="00AF4E79" w:rsidTr="008560CA">
        <w:trPr>
          <w:trHeight w:val="365"/>
        </w:trPr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>28.</w:t>
            </w:r>
            <w:r w:rsidRPr="00AF4E79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572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-2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Россия индустриальная: космическая отрасль 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35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F4E79" w:rsidRPr="00AF4E79" w:rsidTr="008560CA">
        <w:trPr>
          <w:trHeight w:val="365"/>
        </w:trPr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>29.</w:t>
            </w:r>
            <w:r w:rsidRPr="00AF4E79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572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-2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Россия творческая: культура и искусство 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35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F4E79" w:rsidRPr="00AF4E79" w:rsidTr="008560CA">
        <w:trPr>
          <w:trHeight w:val="365"/>
        </w:trPr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>30.</w:t>
            </w:r>
            <w:r w:rsidRPr="00AF4E79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572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-2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Практико-ориентированное занятие 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35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F4E79" w:rsidRPr="00AF4E79" w:rsidTr="008560CA">
        <w:trPr>
          <w:trHeight w:val="557"/>
        </w:trPr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>31.</w:t>
            </w:r>
            <w:r w:rsidRPr="00AF4E79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572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110" w:hanging="13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Россия комфортная. Строительство и города будущего. 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35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F4E79" w:rsidRPr="00AF4E79" w:rsidTr="008560CA">
        <w:trPr>
          <w:trHeight w:val="562"/>
        </w:trPr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>32.</w:t>
            </w:r>
            <w:r w:rsidRPr="00AF4E79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572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110" w:hanging="13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Россия безопасная: военно-промышленный комплекс (ВПК) 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35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F4E79" w:rsidRPr="00AF4E79" w:rsidTr="008560CA">
        <w:trPr>
          <w:trHeight w:val="365"/>
        </w:trPr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>33.</w:t>
            </w:r>
            <w:r w:rsidRPr="00AF4E79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572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-2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Практико-ориентированное занятие 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35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F4E79" w:rsidRPr="00AF4E79" w:rsidTr="008560CA">
        <w:trPr>
          <w:trHeight w:val="365"/>
        </w:trPr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>34.</w:t>
            </w:r>
            <w:r w:rsidRPr="00AF4E79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572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-2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Рефлексивное занятие 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4E79" w:rsidRPr="00AF4E79" w:rsidRDefault="00AF4E79" w:rsidP="00AF4E79">
            <w:pPr>
              <w:ind w:left="35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4E7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</w:tbl>
    <w:p w:rsidR="00AF4E79" w:rsidRPr="00AF4E79" w:rsidRDefault="00AF4E79" w:rsidP="00AF4E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E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AF4E79" w:rsidRDefault="00AF4E79"/>
    <w:sectPr w:rsidR="00AF4E79" w:rsidSect="00AF4E7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C57"/>
    <w:rsid w:val="00277635"/>
    <w:rsid w:val="00281C57"/>
    <w:rsid w:val="008E4809"/>
    <w:rsid w:val="00AF4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7406F"/>
  <w15:chartTrackingRefBased/>
  <w15:docId w15:val="{897D87BB-DBC4-4B7A-BE00-8067250DB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AF4E7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6143</Words>
  <Characters>35019</Characters>
  <Application>Microsoft Office Word</Application>
  <DocSecurity>0</DocSecurity>
  <Lines>291</Lines>
  <Paragraphs>82</Paragraphs>
  <ScaleCrop>false</ScaleCrop>
  <Company>SPecialiST RePack</Company>
  <LinksUpToDate>false</LinksUpToDate>
  <CharactersWithSpaces>41080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 каб</dc:creator>
  <cp:keywords/>
  <dc:description/>
  <cp:lastModifiedBy>06 каб</cp:lastModifiedBy>
  <cp:revision>3</cp:revision>
  <dcterms:created xsi:type="dcterms:W3CDTF">2026-04-02T06:45:00Z</dcterms:created>
  <dcterms:modified xsi:type="dcterms:W3CDTF">2026-04-02T06:52:00Z</dcterms:modified>
</cp:coreProperties>
</file>